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972D44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32"/>
          <w:szCs w:val="32"/>
        </w:rPr>
      </w:pPr>
      <w:bookmarkStart w:id="0" w:name="_Toc392487741"/>
      <w:bookmarkStart w:id="1" w:name="_Toc392489445"/>
      <w:r w:rsidRPr="00972D44">
        <w:rPr>
          <w:rFonts w:ascii="Times New Roman" w:hAnsi="Times New Roman" w:cs="Times New Roman"/>
          <w:sz w:val="32"/>
          <w:szCs w:val="32"/>
        </w:rPr>
        <w:t>Блок 3</w:t>
      </w:r>
      <w:r w:rsidR="002A60AA" w:rsidRPr="00972D44">
        <w:rPr>
          <w:rFonts w:ascii="Times New Roman" w:hAnsi="Times New Roman" w:cs="Times New Roman"/>
          <w:sz w:val="32"/>
          <w:szCs w:val="32"/>
        </w:rPr>
        <w:t xml:space="preserve"> «Техническое задание»</w:t>
      </w:r>
      <w:bookmarkEnd w:id="0"/>
      <w:bookmarkEnd w:id="1"/>
    </w:p>
    <w:p w:rsidR="004F1D30" w:rsidRPr="00972D44" w:rsidRDefault="004F1D30" w:rsidP="004F1D30">
      <w:pPr>
        <w:suppressAutoHyphens/>
        <w:rPr>
          <w:b/>
          <w:sz w:val="20"/>
          <w:szCs w:val="20"/>
        </w:rPr>
      </w:pPr>
    </w:p>
    <w:p w:rsidR="0033011C" w:rsidRPr="00972D44" w:rsidRDefault="0033011C" w:rsidP="0033011C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b/>
          <w:sz w:val="20"/>
          <w:szCs w:val="20"/>
          <w:lang w:eastAsia="en-US"/>
        </w:rPr>
      </w:pPr>
      <w:r w:rsidRPr="00972D44">
        <w:rPr>
          <w:rFonts w:eastAsia="Calibri"/>
          <w:b/>
          <w:sz w:val="20"/>
          <w:szCs w:val="20"/>
          <w:lang w:eastAsia="en-US"/>
        </w:rPr>
        <w:t>ТЕХНИЧЕСКОЕ ЗАДАНИЕ:</w:t>
      </w:r>
    </w:p>
    <w:p w:rsidR="0033011C" w:rsidRPr="00972D44" w:rsidRDefault="0033011C" w:rsidP="0033011C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b/>
          <w:sz w:val="20"/>
          <w:szCs w:val="20"/>
          <w:lang w:eastAsia="en-US"/>
        </w:rPr>
      </w:pPr>
      <w:r w:rsidRPr="00972D44">
        <w:rPr>
          <w:rFonts w:eastAsia="Calibri"/>
          <w:b/>
          <w:sz w:val="20"/>
          <w:szCs w:val="20"/>
          <w:lang w:eastAsia="en-US"/>
        </w:rPr>
        <w:t xml:space="preserve"> «Поставка автомобильных шин для легковых и грузовых автомобилей для нужд </w:t>
      </w:r>
    </w:p>
    <w:p w:rsidR="0033011C" w:rsidRPr="00972D44" w:rsidRDefault="0033011C" w:rsidP="0033011C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color w:val="000000"/>
          <w:sz w:val="20"/>
          <w:szCs w:val="20"/>
          <w:lang w:eastAsia="en-US"/>
        </w:rPr>
      </w:pPr>
      <w:r w:rsidRPr="00972D44">
        <w:rPr>
          <w:rFonts w:eastAsia="Calibri"/>
          <w:b/>
          <w:sz w:val="20"/>
          <w:szCs w:val="20"/>
          <w:lang w:eastAsia="en-US"/>
        </w:rPr>
        <w:t>ЗАО «</w:t>
      </w:r>
      <w:proofErr w:type="gramStart"/>
      <w:r w:rsidRPr="00972D44">
        <w:rPr>
          <w:rFonts w:eastAsia="Calibri"/>
          <w:b/>
          <w:sz w:val="20"/>
          <w:szCs w:val="20"/>
          <w:lang w:eastAsia="en-US"/>
        </w:rPr>
        <w:t>Топливо-заправочный</w:t>
      </w:r>
      <w:proofErr w:type="gramEnd"/>
      <w:r w:rsidRPr="00972D44">
        <w:rPr>
          <w:rFonts w:eastAsia="Calibri"/>
          <w:b/>
          <w:sz w:val="20"/>
          <w:szCs w:val="20"/>
          <w:lang w:eastAsia="en-US"/>
        </w:rPr>
        <w:t xml:space="preserve"> сервис»</w:t>
      </w:r>
      <w:r w:rsidRPr="00972D44">
        <w:rPr>
          <w:rFonts w:eastAsia="Calibri"/>
          <w:sz w:val="20"/>
          <w:szCs w:val="20"/>
          <w:lang w:eastAsia="en-US"/>
        </w:rPr>
        <w:t>.</w:t>
      </w:r>
    </w:p>
    <w:tbl>
      <w:tblPr>
        <w:tblStyle w:val="ab"/>
        <w:tblW w:w="995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54"/>
        <w:gridCol w:w="2405"/>
        <w:gridCol w:w="6993"/>
      </w:tblGrid>
      <w:tr w:rsidR="0033011C" w:rsidRPr="00972D44" w:rsidTr="00B62F01">
        <w:tc>
          <w:tcPr>
            <w:tcW w:w="554" w:type="dxa"/>
          </w:tcPr>
          <w:p w:rsidR="0033011C" w:rsidRPr="00972D44" w:rsidRDefault="0033011C" w:rsidP="003301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5" w:type="dxa"/>
          </w:tcPr>
          <w:p w:rsidR="0033011C" w:rsidRPr="00972D44" w:rsidRDefault="0033011C" w:rsidP="003301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t>Заказчик</w:t>
            </w:r>
          </w:p>
        </w:tc>
        <w:tc>
          <w:tcPr>
            <w:tcW w:w="6993" w:type="dxa"/>
          </w:tcPr>
          <w:p w:rsidR="0033011C" w:rsidRPr="00972D44" w:rsidRDefault="0033011C" w:rsidP="003301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t>ЗАО «Топливо-заправочный сервис»</w:t>
            </w:r>
          </w:p>
        </w:tc>
      </w:tr>
      <w:tr w:rsidR="0033011C" w:rsidRPr="00972D44" w:rsidTr="00B62F01">
        <w:trPr>
          <w:trHeight w:val="911"/>
        </w:trPr>
        <w:tc>
          <w:tcPr>
            <w:tcW w:w="554" w:type="dxa"/>
            <w:vAlign w:val="center"/>
          </w:tcPr>
          <w:p w:rsidR="0033011C" w:rsidRPr="00972D44" w:rsidRDefault="0033011C" w:rsidP="003301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405" w:type="dxa"/>
            <w:vAlign w:val="center"/>
          </w:tcPr>
          <w:p w:rsidR="0033011C" w:rsidRPr="00972D44" w:rsidRDefault="0033011C" w:rsidP="00B33FF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t>Предмет договора</w:t>
            </w:r>
          </w:p>
        </w:tc>
        <w:tc>
          <w:tcPr>
            <w:tcW w:w="6993" w:type="dxa"/>
            <w:vAlign w:val="center"/>
          </w:tcPr>
          <w:p w:rsidR="0033011C" w:rsidRPr="00972D44" w:rsidRDefault="0033011C" w:rsidP="00B33FF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t>Поставка автомобильных шин для легковых и грузовых автомобилей.</w:t>
            </w:r>
          </w:p>
        </w:tc>
      </w:tr>
      <w:tr w:rsidR="0033011C" w:rsidRPr="00972D44" w:rsidTr="00B62F01">
        <w:tc>
          <w:tcPr>
            <w:tcW w:w="554" w:type="dxa"/>
            <w:vAlign w:val="center"/>
          </w:tcPr>
          <w:p w:rsidR="0033011C" w:rsidRPr="00972D44" w:rsidRDefault="0033011C" w:rsidP="003301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405" w:type="dxa"/>
            <w:vAlign w:val="center"/>
          </w:tcPr>
          <w:p w:rsidR="0033011C" w:rsidRPr="00972D44" w:rsidRDefault="0033011C" w:rsidP="003301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6993" w:type="dxa"/>
            <w:vAlign w:val="center"/>
          </w:tcPr>
          <w:p w:rsidR="0033011C" w:rsidRPr="00B33FF2" w:rsidRDefault="0033011C" w:rsidP="00B33FF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33FF2">
              <w:rPr>
                <w:rFonts w:eastAsia="Calibri"/>
                <w:sz w:val="20"/>
                <w:szCs w:val="20"/>
                <w:lang w:eastAsia="en-US"/>
              </w:rPr>
              <w:t>Приложение №1</w:t>
            </w:r>
            <w:r w:rsidR="00B33FF2" w:rsidRPr="00B33FF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B33FF2" w:rsidRPr="00B33FF2">
              <w:rPr>
                <w:rFonts w:eastAsia="Calibri"/>
                <w:sz w:val="20"/>
                <w:szCs w:val="20"/>
                <w:lang w:eastAsia="en-US"/>
              </w:rPr>
              <w:t>«Поставка автомобильных шин для грузовых автомобилей»</w:t>
            </w:r>
          </w:p>
          <w:p w:rsidR="0033011C" w:rsidRPr="00B33FF2" w:rsidRDefault="0033011C" w:rsidP="00B33FF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33FF2">
              <w:rPr>
                <w:rFonts w:eastAsia="Calibri"/>
                <w:sz w:val="20"/>
                <w:szCs w:val="20"/>
                <w:lang w:eastAsia="en-US"/>
              </w:rPr>
              <w:t>Приложение №2</w:t>
            </w:r>
            <w:r w:rsidR="00B33FF2" w:rsidRPr="00B33FF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B33FF2" w:rsidRPr="00B33FF2">
              <w:rPr>
                <w:rFonts w:eastAsia="Calibri"/>
                <w:sz w:val="20"/>
                <w:szCs w:val="20"/>
                <w:lang w:eastAsia="en-US"/>
              </w:rPr>
              <w:t>«Поставка автомобильных шин для легковых автомобилей»</w:t>
            </w:r>
          </w:p>
          <w:p w:rsidR="0033011C" w:rsidRPr="00B33FF2" w:rsidRDefault="0033011C" w:rsidP="00B33FF2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 w:val="22"/>
                <w:szCs w:val="22"/>
              </w:rPr>
            </w:pPr>
            <w:r w:rsidRPr="00B33FF2">
              <w:rPr>
                <w:rFonts w:eastAsia="Calibri"/>
                <w:sz w:val="20"/>
                <w:szCs w:val="20"/>
                <w:lang w:eastAsia="en-US"/>
              </w:rPr>
              <w:t>Приложение №3</w:t>
            </w:r>
            <w:r w:rsidR="00B33FF2" w:rsidRPr="00B33FF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B33FF2" w:rsidRPr="00B33FF2">
              <w:rPr>
                <w:rFonts w:eastAsia="Calibri"/>
                <w:sz w:val="20"/>
                <w:szCs w:val="20"/>
                <w:lang w:eastAsia="en-US"/>
              </w:rPr>
              <w:t>Термины, определения и сокращения</w:t>
            </w:r>
          </w:p>
        </w:tc>
      </w:tr>
      <w:tr w:rsidR="0033011C" w:rsidRPr="00972D44" w:rsidTr="00B62F01">
        <w:tc>
          <w:tcPr>
            <w:tcW w:w="554" w:type="dxa"/>
            <w:vAlign w:val="center"/>
          </w:tcPr>
          <w:p w:rsidR="0033011C" w:rsidRPr="00972D44" w:rsidRDefault="0033011C" w:rsidP="003301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405" w:type="dxa"/>
            <w:vAlign w:val="center"/>
          </w:tcPr>
          <w:p w:rsidR="0033011C" w:rsidRPr="00972D44" w:rsidRDefault="0033011C" w:rsidP="003301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t>Дополнительная информация</w:t>
            </w:r>
          </w:p>
        </w:tc>
        <w:tc>
          <w:tcPr>
            <w:tcW w:w="6993" w:type="dxa"/>
          </w:tcPr>
          <w:p w:rsidR="0033011C" w:rsidRPr="00972D44" w:rsidRDefault="0033011C" w:rsidP="0033011C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t xml:space="preserve">1.Качество товара должно быть подтверждено следующими документами: сертификатом качества завода-изготовителя, а </w:t>
            </w:r>
            <w:proofErr w:type="gramStart"/>
            <w:r w:rsidRPr="00972D44">
              <w:rPr>
                <w:rFonts w:eastAsia="Calibri"/>
                <w:sz w:val="20"/>
                <w:szCs w:val="20"/>
                <w:lang w:eastAsia="en-US"/>
              </w:rPr>
              <w:t>так же</w:t>
            </w:r>
            <w:proofErr w:type="gramEnd"/>
            <w:r w:rsidRPr="00972D44">
              <w:rPr>
                <w:rFonts w:eastAsia="Calibri"/>
                <w:sz w:val="20"/>
                <w:szCs w:val="20"/>
                <w:lang w:eastAsia="en-US"/>
              </w:rPr>
              <w:t xml:space="preserve"> другими документами, которые являются обязательными для данного товара. </w:t>
            </w:r>
          </w:p>
          <w:p w:rsidR="0033011C" w:rsidRPr="00972D44" w:rsidRDefault="0033011C" w:rsidP="0033011C">
            <w:pPr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t>2.Поставляемый товар должен быть новым (не восстановленным, не бывшим в употреблении, в ремонте, не поступившим с консервации.</w:t>
            </w:r>
          </w:p>
          <w:p w:rsidR="0033011C" w:rsidRPr="00972D44" w:rsidRDefault="0033011C" w:rsidP="0033011C">
            <w:pPr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t>3. Срок договора поставляемого товара составляет 12 месяцев с момента подписания.</w:t>
            </w:r>
          </w:p>
          <w:p w:rsidR="0033011C" w:rsidRPr="00972D44" w:rsidRDefault="0033011C" w:rsidP="0033011C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t>4.ЗАО «</w:t>
            </w:r>
            <w:proofErr w:type="gramStart"/>
            <w:r w:rsidRPr="00972D44">
              <w:rPr>
                <w:rFonts w:eastAsia="Calibri"/>
                <w:sz w:val="20"/>
                <w:szCs w:val="20"/>
                <w:lang w:eastAsia="en-US"/>
              </w:rPr>
              <w:t>Топливо-заправочный</w:t>
            </w:r>
            <w:proofErr w:type="gramEnd"/>
            <w:r w:rsidRPr="00972D44">
              <w:rPr>
                <w:rFonts w:eastAsia="Calibri"/>
                <w:sz w:val="20"/>
                <w:szCs w:val="20"/>
                <w:lang w:eastAsia="en-US"/>
              </w:rPr>
              <w:t xml:space="preserve"> сервис» имеет право изменить общее количество поставляемого Товара в пределах согласованного опциона.</w:t>
            </w:r>
          </w:p>
          <w:p w:rsidR="0033011C" w:rsidRPr="00972D44" w:rsidRDefault="0033011C" w:rsidP="003301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t>Под опционом понимается право Покупателя уменьшить (-90%) или увеличить (+30%) количество поставляемого Товара в пределах согласованного количества без изменения стоимости единицы продукции, при этом цена договора будет скорректирована в аналогичной пропорции.</w:t>
            </w:r>
          </w:p>
          <w:p w:rsidR="0033011C" w:rsidRPr="00972D44" w:rsidRDefault="0033011C" w:rsidP="003301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t>5. Гарантийный срок должен быть подтвержден документально (не менее 12 месяцев с даты производства.)</w:t>
            </w:r>
          </w:p>
        </w:tc>
      </w:tr>
      <w:tr w:rsidR="0033011C" w:rsidRPr="00972D44" w:rsidTr="00B62F01">
        <w:tc>
          <w:tcPr>
            <w:tcW w:w="554" w:type="dxa"/>
            <w:tcBorders>
              <w:right w:val="single" w:sz="4" w:space="0" w:color="auto"/>
            </w:tcBorders>
            <w:vAlign w:val="center"/>
          </w:tcPr>
          <w:p w:rsidR="0033011C" w:rsidRPr="00972D44" w:rsidRDefault="0033011C" w:rsidP="003301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405" w:type="dxa"/>
            <w:tcBorders>
              <w:left w:val="single" w:sz="4" w:space="0" w:color="auto"/>
            </w:tcBorders>
            <w:vAlign w:val="center"/>
          </w:tcPr>
          <w:p w:rsidR="0033011C" w:rsidRPr="00972D44" w:rsidRDefault="0033011C" w:rsidP="003301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t>Область применения</w:t>
            </w:r>
          </w:p>
        </w:tc>
        <w:tc>
          <w:tcPr>
            <w:tcW w:w="6993" w:type="dxa"/>
          </w:tcPr>
          <w:p w:rsidR="0033011C" w:rsidRPr="00972D44" w:rsidRDefault="0033011C" w:rsidP="003301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color w:val="000000"/>
                <w:sz w:val="20"/>
                <w:szCs w:val="20"/>
                <w:lang w:eastAsia="en-US"/>
              </w:rPr>
              <w:t>Товары производственного назначения для установки и эксплуатации на колесных транспортных средствах.</w:t>
            </w:r>
          </w:p>
        </w:tc>
      </w:tr>
      <w:tr w:rsidR="0033011C" w:rsidRPr="00972D44" w:rsidTr="00B62F01">
        <w:tc>
          <w:tcPr>
            <w:tcW w:w="554" w:type="dxa"/>
            <w:tcBorders>
              <w:right w:val="single" w:sz="4" w:space="0" w:color="auto"/>
            </w:tcBorders>
            <w:vAlign w:val="center"/>
          </w:tcPr>
          <w:p w:rsidR="0033011C" w:rsidRPr="00972D44" w:rsidRDefault="0033011C" w:rsidP="003301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405" w:type="dxa"/>
            <w:tcBorders>
              <w:left w:val="single" w:sz="4" w:space="0" w:color="auto"/>
            </w:tcBorders>
            <w:vAlign w:val="center"/>
          </w:tcPr>
          <w:p w:rsidR="0033011C" w:rsidRPr="00972D44" w:rsidRDefault="0033011C" w:rsidP="003301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t>Условия эксплуатации</w:t>
            </w:r>
          </w:p>
        </w:tc>
        <w:tc>
          <w:tcPr>
            <w:tcW w:w="6993" w:type="dxa"/>
          </w:tcPr>
          <w:p w:rsidR="0033011C" w:rsidRPr="00972D44" w:rsidRDefault="0033011C" w:rsidP="003301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В соответствии с Распоряжением Минтранса РФ от 21 января 2004 г. № АК-9-р</w:t>
            </w:r>
            <w:r w:rsidRPr="00972D44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972D44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"Об утверждении и введении в действие документа "Правила эксплуатации автомобильных шин".</w:t>
            </w:r>
          </w:p>
        </w:tc>
      </w:tr>
      <w:tr w:rsidR="0033011C" w:rsidRPr="00972D44" w:rsidTr="00B62F01">
        <w:tc>
          <w:tcPr>
            <w:tcW w:w="554" w:type="dxa"/>
            <w:tcBorders>
              <w:right w:val="single" w:sz="4" w:space="0" w:color="auto"/>
            </w:tcBorders>
            <w:vAlign w:val="center"/>
          </w:tcPr>
          <w:p w:rsidR="0033011C" w:rsidRPr="00972D44" w:rsidRDefault="0033011C" w:rsidP="003301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405" w:type="dxa"/>
            <w:tcBorders>
              <w:left w:val="single" w:sz="4" w:space="0" w:color="auto"/>
            </w:tcBorders>
            <w:vAlign w:val="center"/>
          </w:tcPr>
          <w:p w:rsidR="0033011C" w:rsidRPr="00972D44" w:rsidRDefault="0033011C" w:rsidP="003301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t>Технические требования</w:t>
            </w:r>
          </w:p>
        </w:tc>
        <w:tc>
          <w:tcPr>
            <w:tcW w:w="6993" w:type="dxa"/>
          </w:tcPr>
          <w:p w:rsidR="0033011C" w:rsidRPr="00972D44" w:rsidRDefault="0033011C" w:rsidP="003301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t>1.Требования к надежности в соответствии с Постановлением Правительства Российской Федерации от 10 сентября 2010 г. № 706 г. Москва "О внесении изменений в технический регламент о безопасности колесных транспортных средств</w:t>
            </w:r>
          </w:p>
          <w:p w:rsidR="0033011C" w:rsidRPr="00972D44" w:rsidRDefault="0033011C" w:rsidP="003301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t>2.Требования к маркировке: автомобильные шины маркируются алфавитно-цифровым кодом, который обозначается на борту шины. Этот код определяет размеры шины, индикатор нагрузки и скорости и др.</w:t>
            </w:r>
          </w:p>
          <w:p w:rsidR="0033011C" w:rsidRPr="00972D44" w:rsidRDefault="0033011C" w:rsidP="003301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t>3.Требования к упаковке:</w:t>
            </w:r>
            <w:r w:rsidRPr="00972D44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товар поставляется согласно требованиям, обеспечивающим его защиту от повреждения или порчи во время транспортировки и хранения по ГОСТ 24779-81</w:t>
            </w:r>
          </w:p>
        </w:tc>
      </w:tr>
      <w:tr w:rsidR="0033011C" w:rsidRPr="00972D44" w:rsidTr="00B62F01">
        <w:tc>
          <w:tcPr>
            <w:tcW w:w="554" w:type="dxa"/>
            <w:tcBorders>
              <w:right w:val="single" w:sz="4" w:space="0" w:color="auto"/>
            </w:tcBorders>
            <w:vAlign w:val="center"/>
          </w:tcPr>
          <w:p w:rsidR="0033011C" w:rsidRPr="00972D44" w:rsidRDefault="0033011C" w:rsidP="003301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405" w:type="dxa"/>
            <w:tcBorders>
              <w:left w:val="single" w:sz="4" w:space="0" w:color="auto"/>
            </w:tcBorders>
            <w:vAlign w:val="center"/>
          </w:tcPr>
          <w:p w:rsidR="0033011C" w:rsidRPr="00972D44" w:rsidRDefault="0033011C" w:rsidP="003301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t>Требования по правилам сдачи и приемки</w:t>
            </w:r>
          </w:p>
        </w:tc>
        <w:tc>
          <w:tcPr>
            <w:tcW w:w="6993" w:type="dxa"/>
          </w:tcPr>
          <w:p w:rsidR="0033011C" w:rsidRPr="00972D44" w:rsidRDefault="00972D44" w:rsidP="003301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1.При обнаружении каких-</w:t>
            </w:r>
            <w:r w:rsidR="0033011C" w:rsidRPr="00972D44">
              <w:rPr>
                <w:rFonts w:eastAsia="Calibri"/>
                <w:sz w:val="20"/>
                <w:szCs w:val="20"/>
                <w:lang w:eastAsia="en-US"/>
              </w:rPr>
              <w:t xml:space="preserve">либо дефектов (недостатков) Товара при его приемке, а также в процессе его подготовки к использованию Покупатель извещает Поставщика о выявленных дефектах (недостатках) в течение 5 (пяти) рабочих дней с момента их обнаружения с приложением перечня указанных дефектов (недостатков) и предложением о прибытии уполномоченного представителя Поставщика. Покупатель извещает Поставщика посредством электронной почты, факсимильного сообщения с последующим направлением заказного письма с уведомлением о вручении. </w:t>
            </w:r>
          </w:p>
          <w:p w:rsidR="0033011C" w:rsidRPr="00972D44" w:rsidRDefault="0033011C" w:rsidP="003301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t>2.Уполномоченный представитель Поставщика в целях осмотра дефектов (недостатков) и составления двустороннего акта обязан прибыть в течение 5 (пять) рабочих дней с момента получения извещения об обнаруженных дефектах.</w:t>
            </w:r>
          </w:p>
          <w:p w:rsidR="0033011C" w:rsidRPr="00972D44" w:rsidRDefault="0033011C" w:rsidP="003301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3.В случае неприбытия уполномоченного Представителя Поставщика в срок, указанный в извещении Покупатель </w:t>
            </w:r>
            <w:proofErr w:type="spellStart"/>
            <w:r w:rsidRPr="00972D44">
              <w:rPr>
                <w:rFonts w:eastAsia="Calibri"/>
                <w:sz w:val="20"/>
                <w:szCs w:val="20"/>
                <w:lang w:eastAsia="en-US"/>
              </w:rPr>
              <w:t>комиссионно</w:t>
            </w:r>
            <w:proofErr w:type="spellEnd"/>
            <w:r w:rsidRPr="00972D44">
              <w:rPr>
                <w:rFonts w:eastAsia="Calibri"/>
                <w:sz w:val="20"/>
                <w:szCs w:val="20"/>
                <w:lang w:eastAsia="en-US"/>
              </w:rPr>
              <w:t xml:space="preserve"> составляет акт об обнаруженных дефектах (недостатках).</w:t>
            </w:r>
          </w:p>
        </w:tc>
      </w:tr>
      <w:tr w:rsidR="0033011C" w:rsidRPr="00972D44" w:rsidTr="00B62F01">
        <w:tc>
          <w:tcPr>
            <w:tcW w:w="554" w:type="dxa"/>
            <w:tcBorders>
              <w:right w:val="single" w:sz="4" w:space="0" w:color="auto"/>
            </w:tcBorders>
            <w:vAlign w:val="center"/>
          </w:tcPr>
          <w:p w:rsidR="0033011C" w:rsidRPr="00972D44" w:rsidRDefault="0033011C" w:rsidP="003301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lastRenderedPageBreak/>
              <w:t>8</w:t>
            </w:r>
          </w:p>
        </w:tc>
        <w:tc>
          <w:tcPr>
            <w:tcW w:w="2405" w:type="dxa"/>
            <w:tcBorders>
              <w:left w:val="single" w:sz="4" w:space="0" w:color="auto"/>
            </w:tcBorders>
            <w:vAlign w:val="center"/>
          </w:tcPr>
          <w:p w:rsidR="0033011C" w:rsidRPr="00972D44" w:rsidRDefault="0033011C" w:rsidP="003301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t>Требования к объему и/или сроку предоставления гарантий</w:t>
            </w:r>
          </w:p>
        </w:tc>
        <w:tc>
          <w:tcPr>
            <w:tcW w:w="6993" w:type="dxa"/>
          </w:tcPr>
          <w:p w:rsidR="0033011C" w:rsidRPr="00972D44" w:rsidRDefault="0033011C" w:rsidP="0033011C">
            <w:pPr>
              <w:tabs>
                <w:tab w:val="clear" w:pos="1134"/>
                <w:tab w:val="left" w:pos="284"/>
                <w:tab w:val="center" w:pos="4677"/>
                <w:tab w:val="right" w:pos="9355"/>
              </w:tabs>
              <w:kinsoku/>
              <w:overflowPunct/>
              <w:autoSpaceDE/>
              <w:autoSpaceDN/>
              <w:ind w:right="34"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color w:val="000000"/>
                <w:sz w:val="20"/>
                <w:szCs w:val="20"/>
                <w:lang w:eastAsia="en-US"/>
              </w:rPr>
              <w:t>1.Поставщик гарантирует качество и надежность поставленного Товара в течение гарантийного срока, который установлен в соответствии с нормативно-технической документацией для данного вида Товара.</w:t>
            </w:r>
          </w:p>
          <w:p w:rsidR="0033011C" w:rsidRPr="00972D44" w:rsidRDefault="0033011C" w:rsidP="0033011C">
            <w:pPr>
              <w:tabs>
                <w:tab w:val="clear" w:pos="1134"/>
                <w:tab w:val="left" w:pos="284"/>
                <w:tab w:val="center" w:pos="4677"/>
                <w:tab w:val="right" w:pos="9355"/>
              </w:tabs>
              <w:kinsoku/>
              <w:overflowPunct/>
              <w:autoSpaceDE/>
              <w:autoSpaceDN/>
              <w:ind w:right="34" w:firstLine="0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color w:val="000000"/>
                <w:sz w:val="20"/>
                <w:szCs w:val="20"/>
                <w:lang w:eastAsia="en-US"/>
              </w:rPr>
              <w:t>2.Поставщик обязуется заменить товар ненадлежащего качества в течении 10 (десяти) календарных дней с момента составления акта об обнаруженных дефектах (недостатках).</w:t>
            </w:r>
          </w:p>
        </w:tc>
      </w:tr>
      <w:tr w:rsidR="0033011C" w:rsidRPr="00972D44" w:rsidTr="00B62F01">
        <w:tc>
          <w:tcPr>
            <w:tcW w:w="554" w:type="dxa"/>
            <w:tcBorders>
              <w:right w:val="single" w:sz="4" w:space="0" w:color="auto"/>
            </w:tcBorders>
            <w:vAlign w:val="center"/>
          </w:tcPr>
          <w:p w:rsidR="0033011C" w:rsidRPr="00972D44" w:rsidRDefault="0033011C" w:rsidP="003301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405" w:type="dxa"/>
            <w:tcBorders>
              <w:left w:val="single" w:sz="4" w:space="0" w:color="auto"/>
            </w:tcBorders>
            <w:vAlign w:val="center"/>
          </w:tcPr>
          <w:p w:rsidR="0033011C" w:rsidRPr="00972D44" w:rsidRDefault="0033011C" w:rsidP="003301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t>Требования по безопасности</w:t>
            </w:r>
          </w:p>
        </w:tc>
        <w:tc>
          <w:tcPr>
            <w:tcW w:w="6993" w:type="dxa"/>
          </w:tcPr>
          <w:p w:rsidR="0033011C" w:rsidRPr="00972D44" w:rsidRDefault="0033011C" w:rsidP="003301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 xml:space="preserve">В соответствии с </w:t>
            </w:r>
            <w:r w:rsidRPr="00972D44">
              <w:rPr>
                <w:rFonts w:eastAsia="Calibri"/>
                <w:sz w:val="20"/>
                <w:szCs w:val="20"/>
                <w:lang w:eastAsia="en-US"/>
              </w:rPr>
              <w:t>Постановлением Правительства Российской Федерации от 10 сентября 2010 г. № 706 г. Москва "О внесении изменений в технический регламент о безопасности колесных транспортных средств"</w:t>
            </w:r>
          </w:p>
        </w:tc>
      </w:tr>
      <w:tr w:rsidR="0033011C" w:rsidRPr="00972D44" w:rsidTr="00B62F01">
        <w:tc>
          <w:tcPr>
            <w:tcW w:w="554" w:type="dxa"/>
            <w:tcBorders>
              <w:right w:val="single" w:sz="4" w:space="0" w:color="auto"/>
            </w:tcBorders>
            <w:vAlign w:val="center"/>
          </w:tcPr>
          <w:p w:rsidR="0033011C" w:rsidRPr="00972D44" w:rsidRDefault="0033011C" w:rsidP="003301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405" w:type="dxa"/>
            <w:tcBorders>
              <w:left w:val="single" w:sz="4" w:space="0" w:color="auto"/>
            </w:tcBorders>
            <w:vAlign w:val="center"/>
          </w:tcPr>
          <w:p w:rsidR="0033011C" w:rsidRPr="00972D44" w:rsidRDefault="0033011C" w:rsidP="003301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t>Требования к качеству</w:t>
            </w:r>
          </w:p>
        </w:tc>
        <w:tc>
          <w:tcPr>
            <w:tcW w:w="6993" w:type="dxa"/>
          </w:tcPr>
          <w:p w:rsidR="0033011C" w:rsidRPr="00972D44" w:rsidRDefault="00B33FF2" w:rsidP="003301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33FF2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Качество и комплектность товара должны соответствовать ГОСТ 20993-75, ГОСТ ИСО 4209-1-2006 (ИУС 8 – 2007), ГОСТ 5513-97, ТУ 2521-034-00148984-99, принятым для данного вида товара.</w:t>
            </w:r>
          </w:p>
        </w:tc>
      </w:tr>
      <w:tr w:rsidR="0033011C" w:rsidRPr="00972D44" w:rsidTr="00B62F01">
        <w:tc>
          <w:tcPr>
            <w:tcW w:w="554" w:type="dxa"/>
            <w:tcBorders>
              <w:right w:val="single" w:sz="4" w:space="0" w:color="auto"/>
            </w:tcBorders>
            <w:vAlign w:val="center"/>
          </w:tcPr>
          <w:p w:rsidR="0033011C" w:rsidRPr="00972D44" w:rsidRDefault="0033011C" w:rsidP="003301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2405" w:type="dxa"/>
            <w:tcBorders>
              <w:left w:val="single" w:sz="4" w:space="0" w:color="auto"/>
            </w:tcBorders>
            <w:vAlign w:val="center"/>
          </w:tcPr>
          <w:p w:rsidR="0033011C" w:rsidRPr="00972D44" w:rsidRDefault="0033011C" w:rsidP="003301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t>Условия и форма оплаты</w:t>
            </w:r>
          </w:p>
        </w:tc>
        <w:tc>
          <w:tcPr>
            <w:tcW w:w="6993" w:type="dxa"/>
          </w:tcPr>
          <w:p w:rsidR="0033011C" w:rsidRPr="00972D44" w:rsidRDefault="0033011C" w:rsidP="003301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t xml:space="preserve">1.Цена на товар фиксируется на период действия договора и изменению не подлежит. </w:t>
            </w:r>
          </w:p>
          <w:p w:rsidR="0033011C" w:rsidRPr="00972D44" w:rsidRDefault="0033011C" w:rsidP="003301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t>2.В стоимость товара включены все расходы по погрузке товара и транспортировке товара до пункта назначения</w:t>
            </w:r>
          </w:p>
          <w:p w:rsidR="0033011C" w:rsidRPr="00972D44" w:rsidRDefault="0033011C" w:rsidP="003301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t>3.Счёт формируется на основании</w:t>
            </w:r>
            <w:bookmarkStart w:id="2" w:name="_GoBack"/>
            <w:bookmarkEnd w:id="2"/>
            <w:r w:rsidRPr="00972D44">
              <w:rPr>
                <w:rFonts w:eastAsia="Calibri"/>
                <w:sz w:val="20"/>
                <w:szCs w:val="20"/>
                <w:lang w:eastAsia="en-US"/>
              </w:rPr>
              <w:t xml:space="preserve"> заявки Покупателя (с указанием количества необходимой продукции). Заявка передаётся Поставщику по средствам: электронной почты или </w:t>
            </w:r>
            <w:proofErr w:type="spellStart"/>
            <w:r w:rsidRPr="00972D44">
              <w:rPr>
                <w:rFonts w:eastAsia="Calibri"/>
                <w:sz w:val="20"/>
                <w:szCs w:val="20"/>
                <w:lang w:eastAsia="en-US"/>
              </w:rPr>
              <w:t>факсограммы</w:t>
            </w:r>
            <w:proofErr w:type="spellEnd"/>
            <w:r w:rsidRPr="00972D44"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</w:p>
          <w:p w:rsidR="0033011C" w:rsidRPr="00972D44" w:rsidRDefault="0033011C" w:rsidP="003301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3011C" w:rsidRPr="00972D44" w:rsidTr="00B62F01">
        <w:tc>
          <w:tcPr>
            <w:tcW w:w="554" w:type="dxa"/>
            <w:tcBorders>
              <w:right w:val="single" w:sz="4" w:space="0" w:color="auto"/>
            </w:tcBorders>
            <w:vAlign w:val="center"/>
          </w:tcPr>
          <w:p w:rsidR="0033011C" w:rsidRPr="00972D44" w:rsidRDefault="0033011C" w:rsidP="003301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2405" w:type="dxa"/>
            <w:tcBorders>
              <w:left w:val="single" w:sz="4" w:space="0" w:color="auto"/>
            </w:tcBorders>
            <w:vAlign w:val="center"/>
          </w:tcPr>
          <w:p w:rsidR="0033011C" w:rsidRPr="00972D44" w:rsidRDefault="0033011C" w:rsidP="003301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t>Условия поставки</w:t>
            </w:r>
          </w:p>
        </w:tc>
        <w:tc>
          <w:tcPr>
            <w:tcW w:w="6993" w:type="dxa"/>
          </w:tcPr>
          <w:p w:rsidR="0033011C" w:rsidRPr="00972D44" w:rsidRDefault="0033011C" w:rsidP="003301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t xml:space="preserve">Товар поставляется по заявкам Покупателя, с указанием наименования и количества необходимой продукции. </w:t>
            </w:r>
          </w:p>
          <w:p w:rsidR="0033011C" w:rsidRPr="00972D44" w:rsidRDefault="0033011C" w:rsidP="003301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t xml:space="preserve">2. Срок исполнения заявки на поставку не более 30 календарных дней с даты заявки. Заявка передается Поставщику по средствам: электронной почты или </w:t>
            </w:r>
            <w:proofErr w:type="spellStart"/>
            <w:r w:rsidRPr="00972D44">
              <w:rPr>
                <w:rFonts w:eastAsia="Calibri"/>
                <w:sz w:val="20"/>
                <w:szCs w:val="20"/>
                <w:lang w:eastAsia="en-US"/>
              </w:rPr>
              <w:t>факсограммы</w:t>
            </w:r>
            <w:proofErr w:type="spellEnd"/>
            <w:r w:rsidRPr="00972D44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33011C" w:rsidRPr="00972D44" w:rsidRDefault="0033011C" w:rsidP="003301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t>3. Товар указанный в настоящем техническом задании, планируется закупать в течении года партиями от 4 шт.</w:t>
            </w:r>
          </w:p>
        </w:tc>
      </w:tr>
      <w:tr w:rsidR="0033011C" w:rsidRPr="00972D44" w:rsidTr="00B62F01">
        <w:tc>
          <w:tcPr>
            <w:tcW w:w="554" w:type="dxa"/>
            <w:tcBorders>
              <w:right w:val="single" w:sz="4" w:space="0" w:color="auto"/>
            </w:tcBorders>
            <w:vAlign w:val="center"/>
          </w:tcPr>
          <w:p w:rsidR="0033011C" w:rsidRPr="00972D44" w:rsidRDefault="0033011C" w:rsidP="003301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2405" w:type="dxa"/>
            <w:tcBorders>
              <w:left w:val="single" w:sz="4" w:space="0" w:color="auto"/>
            </w:tcBorders>
            <w:vAlign w:val="center"/>
          </w:tcPr>
          <w:p w:rsidR="0033011C" w:rsidRPr="00972D44" w:rsidRDefault="0033011C" w:rsidP="003301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t>Адрес поставки</w:t>
            </w:r>
          </w:p>
        </w:tc>
        <w:tc>
          <w:tcPr>
            <w:tcW w:w="6993" w:type="dxa"/>
          </w:tcPr>
          <w:p w:rsidR="0033011C" w:rsidRPr="00972D44" w:rsidRDefault="0033011C" w:rsidP="0033011C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t>г. Москва, Заводское шоссе, д.2 Склад ГСМ №1</w:t>
            </w:r>
          </w:p>
          <w:p w:rsidR="0033011C" w:rsidRPr="00972D44" w:rsidRDefault="0033011C" w:rsidP="0033011C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t>- опасный производственный объект (на основании фЗ-116 от 21.07.1997г.);</w:t>
            </w:r>
          </w:p>
          <w:p w:rsidR="0033011C" w:rsidRPr="00972D44" w:rsidRDefault="0033011C" w:rsidP="0033011C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t>- особо опасный, технически сложный объект (на основании ст.48.1 ГК РФ);</w:t>
            </w:r>
          </w:p>
          <w:p w:rsidR="0033011C" w:rsidRPr="00972D44" w:rsidRDefault="0033011C" w:rsidP="0033011C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t>- склад горюче-смазочных материалов;</w:t>
            </w:r>
          </w:p>
          <w:p w:rsidR="0033011C" w:rsidRPr="00972D44" w:rsidRDefault="0033011C" w:rsidP="0033011C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t>Объект авиационной инфраструктуры.</w:t>
            </w:r>
          </w:p>
          <w:p w:rsidR="0033011C" w:rsidRPr="00972D44" w:rsidRDefault="0033011C" w:rsidP="0033011C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3011C" w:rsidRPr="00972D44" w:rsidTr="00B62F01">
        <w:tc>
          <w:tcPr>
            <w:tcW w:w="554" w:type="dxa"/>
            <w:vAlign w:val="center"/>
          </w:tcPr>
          <w:p w:rsidR="0033011C" w:rsidRPr="00972D44" w:rsidRDefault="0033011C" w:rsidP="003301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2405" w:type="dxa"/>
            <w:vAlign w:val="center"/>
          </w:tcPr>
          <w:p w:rsidR="0033011C" w:rsidRPr="00972D44" w:rsidRDefault="0033011C" w:rsidP="0033011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t>Перечень документов подтверждающих соответствие контрагента и оказываемых услуг (товаров) требованиям технического задания</w:t>
            </w:r>
          </w:p>
        </w:tc>
        <w:tc>
          <w:tcPr>
            <w:tcW w:w="6993" w:type="dxa"/>
            <w:vAlign w:val="center"/>
          </w:tcPr>
          <w:p w:rsidR="0033011C" w:rsidRPr="00972D44" w:rsidRDefault="0033011C" w:rsidP="0033011C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t>-  Сертификат качества завода-изготовителя;</w:t>
            </w:r>
          </w:p>
          <w:p w:rsidR="0033011C" w:rsidRPr="00972D44" w:rsidRDefault="0033011C" w:rsidP="0033011C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72D44">
              <w:rPr>
                <w:rFonts w:eastAsia="Calibri"/>
                <w:sz w:val="20"/>
                <w:szCs w:val="20"/>
                <w:lang w:eastAsia="en-US"/>
              </w:rPr>
              <w:t>- Сертификат соответствия Техническому регламенту Таможенного союза (Сертификат соответствия ТР ТС).</w:t>
            </w:r>
          </w:p>
        </w:tc>
      </w:tr>
    </w:tbl>
    <w:p w:rsidR="002F4970" w:rsidRPr="00972D44" w:rsidRDefault="002F4970" w:rsidP="004F1D30">
      <w:pPr>
        <w:suppressAutoHyphens/>
        <w:rPr>
          <w:b/>
          <w:sz w:val="20"/>
          <w:szCs w:val="20"/>
        </w:rPr>
      </w:pPr>
    </w:p>
    <w:p w:rsidR="002F4970" w:rsidRPr="00972D44" w:rsidRDefault="002F4970" w:rsidP="004F1D30">
      <w:pPr>
        <w:suppressAutoHyphens/>
        <w:rPr>
          <w:b/>
          <w:sz w:val="20"/>
          <w:szCs w:val="20"/>
        </w:rPr>
      </w:pPr>
    </w:p>
    <w:p w:rsidR="006248EF" w:rsidRPr="00972D44" w:rsidRDefault="006248EF" w:rsidP="004F1D30">
      <w:pPr>
        <w:suppressAutoHyphens/>
        <w:rPr>
          <w:b/>
          <w:sz w:val="20"/>
          <w:szCs w:val="20"/>
        </w:rPr>
      </w:pPr>
    </w:p>
    <w:p w:rsidR="004F1D30" w:rsidRPr="00972D44" w:rsidRDefault="006248EF" w:rsidP="006248EF">
      <w:pPr>
        <w:suppressAutoHyphens/>
        <w:ind w:firstLine="0"/>
        <w:rPr>
          <w:b/>
          <w:sz w:val="20"/>
          <w:szCs w:val="20"/>
        </w:rPr>
      </w:pPr>
      <w:r w:rsidRPr="00972D44">
        <w:rPr>
          <w:b/>
          <w:sz w:val="20"/>
          <w:szCs w:val="20"/>
        </w:rPr>
        <w:t xml:space="preserve">Подтверждаю соответствие </w:t>
      </w:r>
      <w:r w:rsidR="001F5499" w:rsidRPr="00972D44">
        <w:rPr>
          <w:b/>
          <w:sz w:val="20"/>
          <w:szCs w:val="20"/>
        </w:rPr>
        <w:t>коммерческого предложения</w:t>
      </w:r>
      <w:r w:rsidRPr="00972D44">
        <w:rPr>
          <w:b/>
          <w:sz w:val="20"/>
          <w:szCs w:val="20"/>
        </w:rPr>
        <w:t xml:space="preserve"> т</w:t>
      </w:r>
      <w:r w:rsidR="00DE7D6B" w:rsidRPr="00972D44">
        <w:rPr>
          <w:b/>
          <w:sz w:val="20"/>
          <w:szCs w:val="20"/>
        </w:rPr>
        <w:t>ребованиям технического задания</w:t>
      </w:r>
      <w:r w:rsidRPr="00972D44">
        <w:rPr>
          <w:b/>
          <w:sz w:val="20"/>
          <w:szCs w:val="20"/>
        </w:rPr>
        <w:t>:</w:t>
      </w:r>
    </w:p>
    <w:p w:rsidR="004F1D30" w:rsidRPr="00972D44" w:rsidRDefault="004F1D30" w:rsidP="004F1D30">
      <w:pPr>
        <w:suppressAutoHyphens/>
        <w:rPr>
          <w:b/>
          <w:sz w:val="20"/>
          <w:szCs w:val="20"/>
        </w:rPr>
      </w:pPr>
    </w:p>
    <w:p w:rsidR="004F1D30" w:rsidRPr="00972D44" w:rsidRDefault="004F1D30" w:rsidP="004F1D30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248EF" w:rsidRPr="00972D44" w:rsidTr="008F2D53">
        <w:tc>
          <w:tcPr>
            <w:tcW w:w="3708" w:type="dxa"/>
            <w:shd w:val="clear" w:color="auto" w:fill="auto"/>
          </w:tcPr>
          <w:p w:rsidR="006248EF" w:rsidRPr="00972D44" w:rsidRDefault="006248EF" w:rsidP="006248EF">
            <w:pPr>
              <w:ind w:firstLine="0"/>
              <w:rPr>
                <w:b/>
                <w:bCs/>
                <w:sz w:val="20"/>
                <w:szCs w:val="20"/>
              </w:rPr>
            </w:pPr>
            <w:r w:rsidRPr="00972D44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248EF" w:rsidRPr="00972D44" w:rsidRDefault="006248EF" w:rsidP="008F2D53">
            <w:pPr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__________________</w:t>
            </w:r>
          </w:p>
          <w:p w:rsidR="006248EF" w:rsidRPr="00972D44" w:rsidRDefault="006248EF" w:rsidP="008F2D53">
            <w:pPr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248EF" w:rsidRPr="00972D44" w:rsidRDefault="00450DC3" w:rsidP="008F2D53">
            <w:pPr>
              <w:rPr>
                <w:b/>
                <w:bCs/>
                <w:sz w:val="20"/>
                <w:szCs w:val="20"/>
              </w:rPr>
            </w:pPr>
            <w:r w:rsidRPr="00972D44"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="006248EF" w:rsidRPr="00972D44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248EF" w:rsidRPr="00972D44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972D44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972D44" w:rsidRDefault="006248EF" w:rsidP="006248EF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972D44">
        <w:rPr>
          <w:bCs/>
          <w:sz w:val="20"/>
          <w:szCs w:val="20"/>
        </w:rPr>
        <w:t>Дата заполнения: _______________</w:t>
      </w:r>
    </w:p>
    <w:p w:rsidR="004F1D30" w:rsidRPr="00972D44" w:rsidRDefault="004F1D30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0"/>
          <w:szCs w:val="20"/>
        </w:rPr>
      </w:pPr>
    </w:p>
    <w:p w:rsidR="002A60AA" w:rsidRPr="00972D44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67E2D" w:rsidRPr="00972D44" w:rsidRDefault="00267E2D" w:rsidP="002A60AA">
      <w:pPr>
        <w:pStyle w:val="a3"/>
        <w:spacing w:before="80" w:after="80"/>
        <w:rPr>
          <w:sz w:val="20"/>
          <w:szCs w:val="20"/>
        </w:rPr>
      </w:pPr>
    </w:p>
    <w:p w:rsidR="00267E2D" w:rsidRPr="00972D44" w:rsidRDefault="00267E2D" w:rsidP="00267E2D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0"/>
          <w:szCs w:val="20"/>
        </w:rPr>
      </w:pPr>
      <w:r w:rsidRPr="00972D44">
        <w:rPr>
          <w:b/>
          <w:sz w:val="20"/>
          <w:szCs w:val="20"/>
        </w:rPr>
        <w:t>Приложение №1</w:t>
      </w:r>
    </w:p>
    <w:p w:rsidR="00267E2D" w:rsidRPr="00972D44" w:rsidRDefault="00267E2D" w:rsidP="00267E2D">
      <w:pPr>
        <w:tabs>
          <w:tab w:val="clear" w:pos="1134"/>
        </w:tabs>
        <w:kinsoku/>
        <w:overflowPunct/>
        <w:autoSpaceDE/>
        <w:autoSpaceDN/>
        <w:ind w:left="2693" w:firstLine="3544"/>
        <w:jc w:val="left"/>
        <w:rPr>
          <w:sz w:val="20"/>
          <w:szCs w:val="20"/>
        </w:rPr>
      </w:pPr>
    </w:p>
    <w:p w:rsidR="00267E2D" w:rsidRPr="00972D44" w:rsidRDefault="00267E2D" w:rsidP="00267E2D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sz w:val="20"/>
          <w:szCs w:val="20"/>
        </w:rPr>
      </w:pPr>
      <w:r w:rsidRPr="00972D44">
        <w:rPr>
          <w:b/>
          <w:sz w:val="20"/>
          <w:szCs w:val="20"/>
        </w:rPr>
        <w:lastRenderedPageBreak/>
        <w:t>Техническое задание</w:t>
      </w:r>
      <w:r w:rsidRPr="00972D44">
        <w:rPr>
          <w:sz w:val="20"/>
          <w:szCs w:val="20"/>
        </w:rPr>
        <w:t>: «Поставка автомобильных шин для грузовых автомобилей»</w:t>
      </w:r>
    </w:p>
    <w:p w:rsidR="00267E2D" w:rsidRPr="00972D44" w:rsidRDefault="00267E2D" w:rsidP="00267E2D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sz w:val="20"/>
          <w:szCs w:val="20"/>
        </w:rPr>
      </w:pPr>
      <w:r w:rsidRPr="00972D44">
        <w:rPr>
          <w:sz w:val="20"/>
          <w:szCs w:val="20"/>
        </w:rPr>
        <w:t>Для нужд ЗАО «</w:t>
      </w:r>
      <w:proofErr w:type="gramStart"/>
      <w:r w:rsidRPr="00972D44">
        <w:rPr>
          <w:sz w:val="20"/>
          <w:szCs w:val="20"/>
        </w:rPr>
        <w:t>Топливо-заправочный</w:t>
      </w:r>
      <w:proofErr w:type="gramEnd"/>
      <w:r w:rsidRPr="00972D44">
        <w:rPr>
          <w:sz w:val="20"/>
          <w:szCs w:val="20"/>
        </w:rPr>
        <w:t xml:space="preserve"> сервис».</w:t>
      </w:r>
    </w:p>
    <w:p w:rsidR="00267E2D" w:rsidRPr="00972D44" w:rsidRDefault="00267E2D" w:rsidP="00267E2D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18"/>
        <w:gridCol w:w="2380"/>
        <w:gridCol w:w="5416"/>
        <w:gridCol w:w="728"/>
        <w:gridCol w:w="720"/>
      </w:tblGrid>
      <w:tr w:rsidR="00267E2D" w:rsidRPr="00972D44" w:rsidTr="00B62F0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972D44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972D44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972D44">
              <w:rPr>
                <w:b/>
                <w:sz w:val="20"/>
                <w:szCs w:val="20"/>
              </w:rPr>
              <w:t>Технические параметры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972D44">
              <w:rPr>
                <w:b/>
                <w:sz w:val="20"/>
                <w:szCs w:val="20"/>
              </w:rPr>
              <w:t>Ед. изм.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972D44">
              <w:rPr>
                <w:b/>
                <w:sz w:val="20"/>
                <w:szCs w:val="20"/>
              </w:rPr>
              <w:t>Кол-во</w:t>
            </w:r>
          </w:p>
        </w:tc>
      </w:tr>
      <w:tr w:rsidR="00267E2D" w:rsidRPr="00972D44" w:rsidTr="00B62F01">
        <w:trPr>
          <w:trHeight w:val="46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72D4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 xml:space="preserve">Автошина 215/75 </w:t>
            </w:r>
            <w:r w:rsidRPr="00972D44">
              <w:rPr>
                <w:sz w:val="20"/>
                <w:szCs w:val="20"/>
                <w:lang w:val="en-US"/>
              </w:rPr>
              <w:t>R 17.5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Тип – грузовые, ведущая ось, б/к; сезонность – всесезонная; импорт, индекс скорости – М, индекс нагрузки 126/124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8</w:t>
            </w:r>
          </w:p>
        </w:tc>
      </w:tr>
      <w:tr w:rsidR="00267E2D" w:rsidRPr="00972D44" w:rsidTr="00B62F01">
        <w:trPr>
          <w:trHeight w:val="15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72D4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 xml:space="preserve">Автошина 315/70 </w:t>
            </w:r>
            <w:r w:rsidRPr="00972D44">
              <w:rPr>
                <w:sz w:val="20"/>
                <w:szCs w:val="20"/>
                <w:lang w:val="en-US"/>
              </w:rPr>
              <w:t xml:space="preserve">R </w:t>
            </w:r>
            <w:r w:rsidRPr="00972D44">
              <w:rPr>
                <w:sz w:val="20"/>
                <w:szCs w:val="20"/>
              </w:rPr>
              <w:t>22,5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 xml:space="preserve">Тип – грузовые, ведущая ось, б/к; сезонность – всесезонная; импорт, индекс скорости – </w:t>
            </w:r>
            <w:r w:rsidRPr="00972D44">
              <w:rPr>
                <w:sz w:val="20"/>
                <w:szCs w:val="20"/>
                <w:lang w:val="en-US"/>
              </w:rPr>
              <w:t>L</w:t>
            </w:r>
            <w:r w:rsidRPr="00972D44">
              <w:rPr>
                <w:sz w:val="20"/>
                <w:szCs w:val="20"/>
              </w:rPr>
              <w:t>, индекс нагрузки 154/152 (154/150);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4</w:t>
            </w:r>
          </w:p>
        </w:tc>
      </w:tr>
      <w:tr w:rsidR="00267E2D" w:rsidRPr="00972D44" w:rsidTr="00B62F01">
        <w:trPr>
          <w:trHeight w:val="46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72D4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972D44">
              <w:rPr>
                <w:sz w:val="20"/>
                <w:szCs w:val="20"/>
              </w:rPr>
              <w:t xml:space="preserve">Автошина 315/80 </w:t>
            </w:r>
            <w:r w:rsidRPr="00972D44">
              <w:rPr>
                <w:sz w:val="20"/>
                <w:szCs w:val="20"/>
                <w:lang w:val="en-US"/>
              </w:rPr>
              <w:t xml:space="preserve">R </w:t>
            </w:r>
            <w:r w:rsidRPr="00972D44">
              <w:rPr>
                <w:sz w:val="20"/>
                <w:szCs w:val="20"/>
              </w:rPr>
              <w:t>22</w:t>
            </w:r>
            <w:r w:rsidRPr="00972D44">
              <w:rPr>
                <w:sz w:val="20"/>
                <w:szCs w:val="20"/>
                <w:lang w:val="en-US"/>
              </w:rPr>
              <w:t>.5</w:t>
            </w:r>
            <w:r w:rsidRPr="00972D44">
              <w:rPr>
                <w:sz w:val="20"/>
                <w:szCs w:val="20"/>
              </w:rPr>
              <w:t xml:space="preserve"> </w:t>
            </w:r>
            <w:r w:rsidRPr="00972D44">
              <w:rPr>
                <w:sz w:val="20"/>
                <w:szCs w:val="20"/>
                <w:lang w:val="en-US"/>
              </w:rPr>
              <w:t>BF GOODRICH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 xml:space="preserve">Тип – грузовые, ведущая ось, б/к; сезонность – всесезонная; импорт, индекс скорости – </w:t>
            </w:r>
            <w:r w:rsidRPr="00972D44">
              <w:rPr>
                <w:sz w:val="20"/>
                <w:szCs w:val="20"/>
                <w:lang w:val="en-US"/>
              </w:rPr>
              <w:t>L</w:t>
            </w:r>
            <w:r w:rsidRPr="00972D44">
              <w:rPr>
                <w:sz w:val="20"/>
                <w:szCs w:val="20"/>
              </w:rPr>
              <w:t xml:space="preserve"> (М) (К), индекс нагрузки 156/154 (156/150);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80</w:t>
            </w:r>
          </w:p>
        </w:tc>
      </w:tr>
      <w:tr w:rsidR="00267E2D" w:rsidRPr="00972D44" w:rsidTr="00B62F01">
        <w:trPr>
          <w:trHeight w:val="46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72D4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972D44">
              <w:rPr>
                <w:sz w:val="20"/>
                <w:szCs w:val="20"/>
              </w:rPr>
              <w:t xml:space="preserve">Автошина 365/80 </w:t>
            </w:r>
            <w:r w:rsidRPr="00972D44">
              <w:rPr>
                <w:sz w:val="20"/>
                <w:szCs w:val="20"/>
                <w:lang w:val="en-US"/>
              </w:rPr>
              <w:t xml:space="preserve">R </w:t>
            </w:r>
            <w:r w:rsidRPr="00972D44">
              <w:rPr>
                <w:sz w:val="20"/>
                <w:szCs w:val="20"/>
              </w:rPr>
              <w:t xml:space="preserve">20 </w:t>
            </w:r>
            <w:r w:rsidRPr="00972D44">
              <w:rPr>
                <w:sz w:val="20"/>
                <w:szCs w:val="20"/>
                <w:lang w:val="en-US"/>
              </w:rPr>
              <w:t>BARUM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 xml:space="preserve">Тип – грузовые, прицеп, б/к; импорт, индекс скорости – </w:t>
            </w:r>
            <w:r w:rsidRPr="00972D44">
              <w:rPr>
                <w:sz w:val="20"/>
                <w:szCs w:val="20"/>
                <w:lang w:val="en-US"/>
              </w:rPr>
              <w:t>J</w:t>
            </w:r>
            <w:r w:rsidRPr="00972D44">
              <w:rPr>
                <w:sz w:val="20"/>
                <w:szCs w:val="20"/>
              </w:rPr>
              <w:t xml:space="preserve"> (</w:t>
            </w:r>
            <w:r w:rsidRPr="00972D44">
              <w:rPr>
                <w:sz w:val="20"/>
                <w:szCs w:val="20"/>
                <w:lang w:val="en-US"/>
              </w:rPr>
              <w:t>K</w:t>
            </w:r>
            <w:r w:rsidRPr="00972D44">
              <w:rPr>
                <w:sz w:val="20"/>
                <w:szCs w:val="20"/>
              </w:rPr>
              <w:t>); индекс нагрузки - 160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80</w:t>
            </w:r>
          </w:p>
        </w:tc>
      </w:tr>
      <w:tr w:rsidR="00267E2D" w:rsidRPr="00972D44" w:rsidTr="00B62F01">
        <w:trPr>
          <w:trHeight w:val="46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72D4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Автошина</w:t>
            </w:r>
            <w:r w:rsidRPr="00972D44">
              <w:rPr>
                <w:sz w:val="20"/>
                <w:szCs w:val="20"/>
                <w:lang w:val="en-US"/>
              </w:rPr>
              <w:t xml:space="preserve"> 11.</w:t>
            </w:r>
            <w:r w:rsidRPr="00972D44">
              <w:rPr>
                <w:sz w:val="20"/>
                <w:szCs w:val="20"/>
              </w:rPr>
              <w:t>00</w:t>
            </w:r>
            <w:r w:rsidRPr="00972D44">
              <w:rPr>
                <w:sz w:val="20"/>
                <w:szCs w:val="20"/>
                <w:lang w:val="en-US"/>
              </w:rPr>
              <w:t xml:space="preserve"> R </w:t>
            </w:r>
            <w:r w:rsidRPr="00972D44">
              <w:rPr>
                <w:sz w:val="20"/>
                <w:szCs w:val="20"/>
              </w:rPr>
              <w:t>20</w:t>
            </w:r>
          </w:p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И-111АМ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 xml:space="preserve">Тип - грузовые, с камерой; сезонность – всесезонная; отечественная, индекс скорости - </w:t>
            </w:r>
            <w:r w:rsidRPr="00972D44">
              <w:rPr>
                <w:sz w:val="20"/>
                <w:szCs w:val="20"/>
                <w:lang w:val="en-US"/>
              </w:rPr>
              <w:t>J</w:t>
            </w:r>
            <w:r w:rsidRPr="00972D44">
              <w:rPr>
                <w:sz w:val="20"/>
                <w:szCs w:val="20"/>
              </w:rPr>
              <w:t xml:space="preserve"> (</w:t>
            </w:r>
            <w:r w:rsidRPr="00972D44">
              <w:rPr>
                <w:sz w:val="20"/>
                <w:szCs w:val="20"/>
                <w:lang w:val="en-US"/>
              </w:rPr>
              <w:t>K</w:t>
            </w:r>
            <w:r w:rsidRPr="00972D44">
              <w:rPr>
                <w:sz w:val="20"/>
                <w:szCs w:val="20"/>
              </w:rPr>
              <w:t>); индекс нагрузки – 150/146 (149/145)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20</w:t>
            </w:r>
          </w:p>
        </w:tc>
      </w:tr>
      <w:tr w:rsidR="00267E2D" w:rsidRPr="00972D44" w:rsidTr="00B62F01">
        <w:trPr>
          <w:trHeight w:val="14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72D4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972D44">
              <w:rPr>
                <w:sz w:val="20"/>
                <w:szCs w:val="20"/>
              </w:rPr>
              <w:t>Автошина</w:t>
            </w:r>
          </w:p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12</w:t>
            </w:r>
            <w:r w:rsidRPr="00972D44">
              <w:rPr>
                <w:sz w:val="20"/>
                <w:szCs w:val="20"/>
                <w:lang w:val="en-US"/>
              </w:rPr>
              <w:t xml:space="preserve"> R </w:t>
            </w:r>
            <w:r w:rsidRPr="00972D44">
              <w:rPr>
                <w:sz w:val="20"/>
                <w:szCs w:val="20"/>
              </w:rPr>
              <w:t>20 ИД-304, нс-18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 xml:space="preserve">Тип - грузовые, с камерой; сезонность – всесезонная; отечественная, индекс скорости - </w:t>
            </w:r>
            <w:r w:rsidRPr="00972D44">
              <w:rPr>
                <w:sz w:val="20"/>
                <w:szCs w:val="20"/>
                <w:lang w:val="en-US"/>
              </w:rPr>
              <w:t>J</w:t>
            </w:r>
            <w:r w:rsidRPr="00972D44">
              <w:rPr>
                <w:sz w:val="20"/>
                <w:szCs w:val="20"/>
              </w:rPr>
              <w:t>; индекс нагрузки – 154/149 (150/146)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20</w:t>
            </w:r>
          </w:p>
        </w:tc>
      </w:tr>
    </w:tbl>
    <w:p w:rsidR="00267E2D" w:rsidRPr="00972D44" w:rsidRDefault="00267E2D" w:rsidP="00267E2D">
      <w:pPr>
        <w:suppressAutoHyphens/>
        <w:ind w:firstLine="0"/>
        <w:rPr>
          <w:b/>
          <w:sz w:val="20"/>
          <w:szCs w:val="20"/>
        </w:rPr>
      </w:pPr>
    </w:p>
    <w:p w:rsidR="00267E2D" w:rsidRPr="00972D44" w:rsidRDefault="00267E2D" w:rsidP="00267E2D">
      <w:pPr>
        <w:suppressAutoHyphens/>
        <w:ind w:firstLine="0"/>
        <w:rPr>
          <w:b/>
          <w:sz w:val="20"/>
          <w:szCs w:val="20"/>
        </w:rPr>
      </w:pPr>
    </w:p>
    <w:p w:rsidR="00267E2D" w:rsidRPr="00972D44" w:rsidRDefault="00267E2D" w:rsidP="00267E2D">
      <w:pPr>
        <w:suppressAutoHyphens/>
        <w:ind w:firstLine="0"/>
        <w:rPr>
          <w:b/>
          <w:sz w:val="20"/>
          <w:szCs w:val="20"/>
        </w:rPr>
      </w:pPr>
    </w:p>
    <w:p w:rsidR="00267E2D" w:rsidRPr="00972D44" w:rsidRDefault="00267E2D" w:rsidP="00267E2D">
      <w:pPr>
        <w:suppressAutoHyphens/>
        <w:ind w:firstLine="0"/>
        <w:rPr>
          <w:b/>
          <w:sz w:val="20"/>
          <w:szCs w:val="20"/>
        </w:rPr>
      </w:pPr>
      <w:bookmarkStart w:id="3" w:name="_Hlk8900146"/>
      <w:r w:rsidRPr="00972D44">
        <w:rPr>
          <w:b/>
          <w:sz w:val="20"/>
          <w:szCs w:val="20"/>
        </w:rPr>
        <w:t>Подтверждаю соответствие коммерческого предложения требованиям технического задания:</w:t>
      </w:r>
    </w:p>
    <w:p w:rsidR="00267E2D" w:rsidRPr="00972D44" w:rsidRDefault="00267E2D" w:rsidP="00267E2D">
      <w:pPr>
        <w:suppressAutoHyphens/>
        <w:rPr>
          <w:b/>
          <w:sz w:val="20"/>
          <w:szCs w:val="20"/>
        </w:rPr>
      </w:pPr>
    </w:p>
    <w:p w:rsidR="00267E2D" w:rsidRPr="00972D44" w:rsidRDefault="00267E2D" w:rsidP="00267E2D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267E2D" w:rsidRPr="00972D44" w:rsidTr="00B62F01">
        <w:tc>
          <w:tcPr>
            <w:tcW w:w="3708" w:type="dxa"/>
            <w:shd w:val="clear" w:color="auto" w:fill="auto"/>
          </w:tcPr>
          <w:p w:rsidR="00267E2D" w:rsidRPr="00972D44" w:rsidRDefault="00267E2D" w:rsidP="00B62F01">
            <w:pPr>
              <w:ind w:firstLine="0"/>
              <w:rPr>
                <w:b/>
                <w:bCs/>
                <w:sz w:val="20"/>
                <w:szCs w:val="20"/>
              </w:rPr>
            </w:pPr>
            <w:r w:rsidRPr="00972D44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267E2D" w:rsidRPr="00972D44" w:rsidRDefault="00267E2D" w:rsidP="00B62F01">
            <w:pPr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__________________</w:t>
            </w:r>
          </w:p>
          <w:p w:rsidR="00267E2D" w:rsidRPr="00972D44" w:rsidRDefault="00267E2D" w:rsidP="00B62F01">
            <w:pPr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267E2D" w:rsidRPr="00972D44" w:rsidRDefault="00267E2D" w:rsidP="00B62F01">
            <w:pPr>
              <w:rPr>
                <w:b/>
                <w:bCs/>
                <w:sz w:val="20"/>
                <w:szCs w:val="20"/>
              </w:rPr>
            </w:pPr>
            <w:r w:rsidRPr="00972D44">
              <w:rPr>
                <w:b/>
                <w:bCs/>
                <w:sz w:val="20"/>
                <w:szCs w:val="20"/>
              </w:rPr>
              <w:t xml:space="preserve">                          Ф.И.О.</w:t>
            </w:r>
          </w:p>
        </w:tc>
      </w:tr>
    </w:tbl>
    <w:p w:rsidR="00267E2D" w:rsidRPr="00972D44" w:rsidRDefault="00267E2D" w:rsidP="00267E2D">
      <w:pPr>
        <w:widowControl w:val="0"/>
        <w:spacing w:line="24" w:lineRule="atLeast"/>
        <w:rPr>
          <w:bCs/>
          <w:sz w:val="20"/>
          <w:szCs w:val="20"/>
        </w:rPr>
      </w:pPr>
    </w:p>
    <w:p w:rsidR="00267E2D" w:rsidRPr="00972D44" w:rsidRDefault="00267E2D" w:rsidP="00267E2D">
      <w:pPr>
        <w:widowControl w:val="0"/>
        <w:spacing w:line="24" w:lineRule="atLeast"/>
        <w:rPr>
          <w:bCs/>
          <w:sz w:val="20"/>
          <w:szCs w:val="20"/>
        </w:rPr>
      </w:pPr>
    </w:p>
    <w:p w:rsidR="00267E2D" w:rsidRPr="00972D44" w:rsidRDefault="00267E2D" w:rsidP="00267E2D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972D44">
        <w:rPr>
          <w:bCs/>
          <w:sz w:val="20"/>
          <w:szCs w:val="20"/>
        </w:rPr>
        <w:t>Дата заполнения: _______________</w:t>
      </w:r>
    </w:p>
    <w:bookmarkEnd w:id="3"/>
    <w:p w:rsidR="00267E2D" w:rsidRPr="00972D44" w:rsidRDefault="00267E2D" w:rsidP="002A60AA">
      <w:pPr>
        <w:pStyle w:val="a3"/>
        <w:spacing w:before="80" w:after="80"/>
        <w:rPr>
          <w:sz w:val="20"/>
          <w:szCs w:val="20"/>
        </w:rPr>
      </w:pPr>
    </w:p>
    <w:p w:rsidR="00267E2D" w:rsidRPr="00972D44" w:rsidRDefault="00267E2D" w:rsidP="002A60AA">
      <w:pPr>
        <w:pStyle w:val="a3"/>
        <w:spacing w:before="80" w:after="80"/>
        <w:rPr>
          <w:sz w:val="20"/>
          <w:szCs w:val="20"/>
        </w:rPr>
      </w:pPr>
    </w:p>
    <w:p w:rsidR="00267E2D" w:rsidRPr="00972D44" w:rsidRDefault="00267E2D" w:rsidP="002A60AA">
      <w:pPr>
        <w:pStyle w:val="a3"/>
        <w:spacing w:before="80" w:after="80"/>
        <w:rPr>
          <w:sz w:val="20"/>
          <w:szCs w:val="20"/>
        </w:rPr>
      </w:pPr>
    </w:p>
    <w:p w:rsidR="00267E2D" w:rsidRPr="00972D44" w:rsidRDefault="00267E2D" w:rsidP="002A60AA">
      <w:pPr>
        <w:pStyle w:val="a3"/>
        <w:spacing w:before="80" w:after="80"/>
        <w:rPr>
          <w:sz w:val="20"/>
          <w:szCs w:val="20"/>
        </w:rPr>
      </w:pPr>
    </w:p>
    <w:p w:rsidR="00267E2D" w:rsidRPr="00972D44" w:rsidRDefault="00267E2D" w:rsidP="002A60AA">
      <w:pPr>
        <w:pStyle w:val="a3"/>
        <w:spacing w:before="80" w:after="80"/>
        <w:rPr>
          <w:sz w:val="20"/>
          <w:szCs w:val="20"/>
        </w:rPr>
      </w:pPr>
    </w:p>
    <w:p w:rsidR="00267E2D" w:rsidRPr="00972D44" w:rsidRDefault="00267E2D" w:rsidP="002A60AA">
      <w:pPr>
        <w:pStyle w:val="a3"/>
        <w:spacing w:before="80" w:after="80"/>
        <w:rPr>
          <w:sz w:val="20"/>
          <w:szCs w:val="20"/>
        </w:rPr>
      </w:pPr>
    </w:p>
    <w:p w:rsidR="00267E2D" w:rsidRPr="00972D44" w:rsidRDefault="00267E2D" w:rsidP="002A60AA">
      <w:pPr>
        <w:pStyle w:val="a3"/>
        <w:spacing w:before="80" w:after="80"/>
        <w:rPr>
          <w:sz w:val="20"/>
          <w:szCs w:val="20"/>
        </w:rPr>
      </w:pPr>
    </w:p>
    <w:p w:rsidR="00267E2D" w:rsidRPr="00972D44" w:rsidRDefault="00267E2D" w:rsidP="002A60AA">
      <w:pPr>
        <w:pStyle w:val="a3"/>
        <w:spacing w:before="80" w:after="80"/>
        <w:rPr>
          <w:sz w:val="20"/>
          <w:szCs w:val="20"/>
        </w:rPr>
      </w:pPr>
    </w:p>
    <w:p w:rsidR="00267E2D" w:rsidRPr="00972D44" w:rsidRDefault="00267E2D" w:rsidP="002A60AA">
      <w:pPr>
        <w:pStyle w:val="a3"/>
        <w:spacing w:before="80" w:after="80"/>
        <w:rPr>
          <w:sz w:val="20"/>
          <w:szCs w:val="20"/>
        </w:rPr>
      </w:pPr>
    </w:p>
    <w:p w:rsidR="00267E2D" w:rsidRPr="00972D44" w:rsidRDefault="00267E2D" w:rsidP="002A60AA">
      <w:pPr>
        <w:pStyle w:val="a3"/>
        <w:spacing w:before="80" w:after="80"/>
        <w:rPr>
          <w:sz w:val="20"/>
          <w:szCs w:val="20"/>
        </w:rPr>
      </w:pPr>
    </w:p>
    <w:p w:rsidR="00267E2D" w:rsidRPr="00972D44" w:rsidRDefault="00267E2D" w:rsidP="00267E2D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0"/>
          <w:szCs w:val="20"/>
        </w:rPr>
      </w:pPr>
      <w:r w:rsidRPr="00972D44">
        <w:rPr>
          <w:b/>
          <w:sz w:val="20"/>
          <w:szCs w:val="20"/>
        </w:rPr>
        <w:t>Приложение №2</w:t>
      </w:r>
    </w:p>
    <w:p w:rsidR="00267E2D" w:rsidRPr="00972D44" w:rsidRDefault="00267E2D" w:rsidP="00267E2D">
      <w:pPr>
        <w:tabs>
          <w:tab w:val="clear" w:pos="1134"/>
        </w:tabs>
        <w:kinsoku/>
        <w:overflowPunct/>
        <w:autoSpaceDE/>
        <w:autoSpaceDN/>
        <w:ind w:left="2693" w:firstLine="3544"/>
        <w:jc w:val="left"/>
        <w:rPr>
          <w:sz w:val="20"/>
          <w:szCs w:val="20"/>
        </w:rPr>
      </w:pPr>
    </w:p>
    <w:p w:rsidR="00267E2D" w:rsidRPr="00972D44" w:rsidRDefault="00267E2D" w:rsidP="00267E2D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sz w:val="20"/>
          <w:szCs w:val="20"/>
        </w:rPr>
      </w:pPr>
      <w:r w:rsidRPr="00972D44">
        <w:rPr>
          <w:b/>
          <w:sz w:val="20"/>
          <w:szCs w:val="20"/>
        </w:rPr>
        <w:lastRenderedPageBreak/>
        <w:t>Техническое задание</w:t>
      </w:r>
      <w:r w:rsidRPr="00972D44">
        <w:rPr>
          <w:sz w:val="20"/>
          <w:szCs w:val="20"/>
        </w:rPr>
        <w:t>: «Поставка автомобильных шин для легковых автомобилей»</w:t>
      </w:r>
    </w:p>
    <w:p w:rsidR="00267E2D" w:rsidRPr="00972D44" w:rsidRDefault="00267E2D" w:rsidP="00267E2D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sz w:val="20"/>
          <w:szCs w:val="20"/>
        </w:rPr>
      </w:pPr>
      <w:r w:rsidRPr="00972D44">
        <w:rPr>
          <w:sz w:val="20"/>
          <w:szCs w:val="20"/>
        </w:rPr>
        <w:t>Для нужд ЗАО «</w:t>
      </w:r>
      <w:proofErr w:type="gramStart"/>
      <w:r w:rsidRPr="00972D44">
        <w:rPr>
          <w:sz w:val="20"/>
          <w:szCs w:val="20"/>
        </w:rPr>
        <w:t>Топливо-заправочный</w:t>
      </w:r>
      <w:proofErr w:type="gramEnd"/>
      <w:r w:rsidRPr="00972D44">
        <w:rPr>
          <w:sz w:val="20"/>
          <w:szCs w:val="20"/>
        </w:rPr>
        <w:t xml:space="preserve"> сервис».</w:t>
      </w:r>
    </w:p>
    <w:p w:rsidR="00267E2D" w:rsidRPr="00972D44" w:rsidRDefault="00267E2D" w:rsidP="00267E2D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color w:val="000000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17"/>
        <w:gridCol w:w="1822"/>
        <w:gridCol w:w="5982"/>
        <w:gridCol w:w="723"/>
        <w:gridCol w:w="718"/>
      </w:tblGrid>
      <w:tr w:rsidR="00267E2D" w:rsidRPr="00972D44" w:rsidTr="00B62F0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972D44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972D44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972D44">
              <w:rPr>
                <w:b/>
                <w:sz w:val="20"/>
                <w:szCs w:val="20"/>
              </w:rPr>
              <w:t>Технические параметры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b/>
                <w:sz w:val="20"/>
                <w:szCs w:val="20"/>
              </w:rPr>
              <w:t>Ед. изм</w:t>
            </w:r>
            <w:r w:rsidRPr="00972D44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972D44">
              <w:rPr>
                <w:b/>
                <w:sz w:val="20"/>
                <w:szCs w:val="20"/>
              </w:rPr>
              <w:t>Кол-во</w:t>
            </w:r>
          </w:p>
        </w:tc>
      </w:tr>
      <w:tr w:rsidR="00267E2D" w:rsidRPr="00972D44" w:rsidTr="00B62F01">
        <w:trPr>
          <w:trHeight w:val="46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72D4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 xml:space="preserve">Автошина 175/70 </w:t>
            </w:r>
            <w:r w:rsidRPr="00972D44">
              <w:rPr>
                <w:sz w:val="20"/>
                <w:szCs w:val="20"/>
                <w:lang w:val="en-US"/>
              </w:rPr>
              <w:t xml:space="preserve">R </w:t>
            </w:r>
            <w:r w:rsidRPr="00972D44"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Тип – легковые, б/к; сезонность – летняя; импорт, индекс скорости – Н (Т), индекс нагрузки 82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4</w:t>
            </w:r>
          </w:p>
        </w:tc>
      </w:tr>
      <w:tr w:rsidR="00267E2D" w:rsidRPr="00972D44" w:rsidTr="00B62F01">
        <w:trPr>
          <w:trHeight w:val="10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72D4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 xml:space="preserve">Автошина 175/70 </w:t>
            </w:r>
            <w:r w:rsidRPr="00972D44">
              <w:rPr>
                <w:sz w:val="20"/>
                <w:szCs w:val="20"/>
                <w:lang w:val="en-US"/>
              </w:rPr>
              <w:t xml:space="preserve">R </w:t>
            </w:r>
            <w:r w:rsidRPr="00972D44"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Тип – легковые, б/к; сезонность – зимняя; импорт, индекс скорости – Н (Т), индекс нагрузки 82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4</w:t>
            </w:r>
          </w:p>
        </w:tc>
      </w:tr>
      <w:tr w:rsidR="00267E2D" w:rsidRPr="00972D44" w:rsidTr="00267E2D">
        <w:trPr>
          <w:trHeight w:val="46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72D4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Автошина 215/55 R 16</w:t>
            </w:r>
          </w:p>
        </w:tc>
        <w:tc>
          <w:tcPr>
            <w:tcW w:w="5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 xml:space="preserve">Тип – легковые, б/к; сезонность – летняя; импорт, индекс скорости – </w:t>
            </w:r>
            <w:r w:rsidRPr="00972D44">
              <w:rPr>
                <w:sz w:val="20"/>
                <w:szCs w:val="20"/>
                <w:lang w:val="en-US"/>
              </w:rPr>
              <w:t>V</w:t>
            </w:r>
            <w:r w:rsidRPr="00972D44">
              <w:rPr>
                <w:sz w:val="20"/>
                <w:szCs w:val="20"/>
              </w:rPr>
              <w:t xml:space="preserve"> (</w:t>
            </w:r>
            <w:r w:rsidRPr="00972D44">
              <w:rPr>
                <w:sz w:val="20"/>
                <w:szCs w:val="20"/>
                <w:lang w:val="en-US"/>
              </w:rPr>
              <w:t>W</w:t>
            </w:r>
            <w:r w:rsidRPr="00972D44">
              <w:rPr>
                <w:sz w:val="20"/>
                <w:szCs w:val="20"/>
              </w:rPr>
              <w:t>); индекс нагрузки 93 (97)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8</w:t>
            </w:r>
          </w:p>
        </w:tc>
      </w:tr>
      <w:tr w:rsidR="00267E2D" w:rsidRPr="00972D44" w:rsidTr="00267E2D">
        <w:trPr>
          <w:trHeight w:val="46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72D4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 xml:space="preserve">Автошина 215/55 </w:t>
            </w:r>
            <w:r w:rsidRPr="00972D44">
              <w:rPr>
                <w:sz w:val="20"/>
                <w:szCs w:val="20"/>
                <w:lang w:val="en-US"/>
              </w:rPr>
              <w:t xml:space="preserve">R </w:t>
            </w:r>
            <w:r w:rsidRPr="00972D44">
              <w:rPr>
                <w:sz w:val="20"/>
                <w:szCs w:val="20"/>
              </w:rPr>
              <w:t>16</w:t>
            </w:r>
          </w:p>
        </w:tc>
        <w:tc>
          <w:tcPr>
            <w:tcW w:w="5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Тип – легковые, б/к; сезонность – зимняя; шипованная; импорт, индекс скорости – S (Н) (Т), индекс нагрузки 93 (97)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8</w:t>
            </w:r>
          </w:p>
        </w:tc>
      </w:tr>
      <w:tr w:rsidR="00267E2D" w:rsidRPr="00972D44" w:rsidTr="00267E2D">
        <w:trPr>
          <w:trHeight w:val="46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72D4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972D44">
              <w:rPr>
                <w:sz w:val="20"/>
                <w:szCs w:val="20"/>
              </w:rPr>
              <w:t xml:space="preserve">Автошина 195/70 </w:t>
            </w:r>
            <w:r w:rsidRPr="00972D44">
              <w:rPr>
                <w:sz w:val="20"/>
                <w:szCs w:val="20"/>
                <w:lang w:val="en-US"/>
              </w:rPr>
              <w:t xml:space="preserve">R </w:t>
            </w:r>
            <w:r w:rsidRPr="00972D44">
              <w:rPr>
                <w:sz w:val="20"/>
                <w:szCs w:val="20"/>
              </w:rPr>
              <w:t>15С</w:t>
            </w:r>
          </w:p>
        </w:tc>
        <w:tc>
          <w:tcPr>
            <w:tcW w:w="5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 xml:space="preserve">Тип – </w:t>
            </w:r>
            <w:proofErr w:type="spellStart"/>
            <w:r w:rsidRPr="00972D44">
              <w:rPr>
                <w:sz w:val="20"/>
                <w:szCs w:val="20"/>
              </w:rPr>
              <w:t>легкогрузовая</w:t>
            </w:r>
            <w:proofErr w:type="spellEnd"/>
            <w:r w:rsidRPr="00972D44">
              <w:rPr>
                <w:sz w:val="20"/>
                <w:szCs w:val="20"/>
              </w:rPr>
              <w:t xml:space="preserve">, коммерческий транспорт, б/к; сезонность – зимняя; шипованная; импорт, индекс скорости – </w:t>
            </w:r>
            <w:r w:rsidRPr="00972D44">
              <w:rPr>
                <w:sz w:val="20"/>
                <w:szCs w:val="20"/>
                <w:lang w:val="en-US"/>
              </w:rPr>
              <w:t>N</w:t>
            </w:r>
            <w:r w:rsidRPr="00972D44">
              <w:rPr>
                <w:sz w:val="20"/>
                <w:szCs w:val="20"/>
              </w:rPr>
              <w:t xml:space="preserve"> (</w:t>
            </w:r>
            <w:r w:rsidRPr="00972D44">
              <w:rPr>
                <w:sz w:val="20"/>
                <w:szCs w:val="20"/>
                <w:lang w:val="en-US"/>
              </w:rPr>
              <w:t>P</w:t>
            </w:r>
            <w:r w:rsidRPr="00972D44">
              <w:rPr>
                <w:sz w:val="20"/>
                <w:szCs w:val="20"/>
              </w:rPr>
              <w:t>) (Q) (R), индекс нагрузки 104/102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972D44">
              <w:rPr>
                <w:sz w:val="20"/>
                <w:szCs w:val="20"/>
                <w:lang w:val="en-US"/>
              </w:rPr>
              <w:t>4</w:t>
            </w:r>
          </w:p>
        </w:tc>
      </w:tr>
      <w:tr w:rsidR="00267E2D" w:rsidRPr="00972D44" w:rsidTr="00267E2D">
        <w:trPr>
          <w:trHeight w:val="15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72D4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Автошина 195/70 R 15С</w:t>
            </w:r>
          </w:p>
        </w:tc>
        <w:tc>
          <w:tcPr>
            <w:tcW w:w="5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 xml:space="preserve">Тип – </w:t>
            </w:r>
            <w:proofErr w:type="spellStart"/>
            <w:r w:rsidRPr="00972D44">
              <w:rPr>
                <w:sz w:val="20"/>
                <w:szCs w:val="20"/>
              </w:rPr>
              <w:t>легкогрузовая</w:t>
            </w:r>
            <w:proofErr w:type="spellEnd"/>
            <w:r w:rsidRPr="00972D44">
              <w:rPr>
                <w:sz w:val="20"/>
                <w:szCs w:val="20"/>
              </w:rPr>
              <w:t>, коммерческий транспорт, б/к; сезонность – летняя; импорт, индекс скорости – N (P) (Q) (R), индекс нагрузки 104/102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4</w:t>
            </w:r>
          </w:p>
        </w:tc>
      </w:tr>
      <w:tr w:rsidR="00267E2D" w:rsidRPr="00972D44" w:rsidTr="00267E2D">
        <w:trPr>
          <w:trHeight w:val="46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72D44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 xml:space="preserve">Автошина 195/65 </w:t>
            </w:r>
            <w:r w:rsidRPr="00972D44">
              <w:rPr>
                <w:sz w:val="20"/>
                <w:szCs w:val="20"/>
                <w:lang w:val="en-US"/>
              </w:rPr>
              <w:t xml:space="preserve">R </w:t>
            </w:r>
            <w:r w:rsidRPr="00972D44">
              <w:rPr>
                <w:sz w:val="20"/>
                <w:szCs w:val="20"/>
              </w:rPr>
              <w:t>15</w:t>
            </w:r>
          </w:p>
        </w:tc>
        <w:tc>
          <w:tcPr>
            <w:tcW w:w="5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Тип – легковые, б/к; сезонность – летняя; импорт, индекс скорости – Т (Н) (</w:t>
            </w:r>
            <w:r w:rsidRPr="00972D44">
              <w:rPr>
                <w:sz w:val="20"/>
                <w:szCs w:val="20"/>
                <w:lang w:val="en-US"/>
              </w:rPr>
              <w:t>V</w:t>
            </w:r>
            <w:r w:rsidRPr="00972D44">
              <w:rPr>
                <w:sz w:val="20"/>
                <w:szCs w:val="20"/>
              </w:rPr>
              <w:t>), индекс нагрузки 91 (95)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972D44">
              <w:rPr>
                <w:sz w:val="20"/>
                <w:szCs w:val="20"/>
                <w:lang w:val="en-US"/>
              </w:rPr>
              <w:t>8</w:t>
            </w:r>
          </w:p>
        </w:tc>
      </w:tr>
      <w:tr w:rsidR="00267E2D" w:rsidRPr="00972D44" w:rsidTr="00267E2D">
        <w:trPr>
          <w:trHeight w:val="46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72D44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Автошина</w:t>
            </w:r>
            <w:r w:rsidRPr="00972D44">
              <w:rPr>
                <w:sz w:val="20"/>
                <w:szCs w:val="20"/>
                <w:lang w:val="en-US"/>
              </w:rPr>
              <w:t xml:space="preserve"> 195/65 R 15</w:t>
            </w:r>
          </w:p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Тип – легковые, б/к; сезонность – зимняя; шипованная импорт, индекс скорости – Т, индекс нагрузки 91 (95)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8</w:t>
            </w:r>
          </w:p>
        </w:tc>
      </w:tr>
      <w:tr w:rsidR="00267E2D" w:rsidRPr="00972D44" w:rsidTr="00267E2D">
        <w:trPr>
          <w:trHeight w:val="46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72D44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972D44">
              <w:rPr>
                <w:sz w:val="20"/>
                <w:szCs w:val="20"/>
              </w:rPr>
              <w:t>Автошина</w:t>
            </w:r>
          </w:p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205/55</w:t>
            </w:r>
            <w:r w:rsidRPr="00972D44">
              <w:rPr>
                <w:sz w:val="20"/>
                <w:szCs w:val="20"/>
                <w:lang w:val="en-US"/>
              </w:rPr>
              <w:t xml:space="preserve"> R </w:t>
            </w:r>
            <w:r w:rsidRPr="00972D44">
              <w:rPr>
                <w:sz w:val="20"/>
                <w:szCs w:val="20"/>
              </w:rPr>
              <w:t>16</w:t>
            </w:r>
          </w:p>
        </w:tc>
        <w:tc>
          <w:tcPr>
            <w:tcW w:w="5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 xml:space="preserve">Тип – легковые, б/к; сезонность – летняя; импорт, индекс скорости – </w:t>
            </w:r>
            <w:r w:rsidRPr="00972D44">
              <w:rPr>
                <w:sz w:val="20"/>
                <w:szCs w:val="20"/>
                <w:lang w:val="en-US"/>
              </w:rPr>
              <w:t>V</w:t>
            </w:r>
            <w:r w:rsidRPr="00972D44">
              <w:rPr>
                <w:sz w:val="20"/>
                <w:szCs w:val="20"/>
              </w:rPr>
              <w:t xml:space="preserve"> (</w:t>
            </w:r>
            <w:r w:rsidRPr="00972D44">
              <w:rPr>
                <w:sz w:val="20"/>
                <w:szCs w:val="20"/>
                <w:lang w:val="en-US"/>
              </w:rPr>
              <w:t>W</w:t>
            </w:r>
            <w:r w:rsidRPr="00972D44">
              <w:rPr>
                <w:sz w:val="20"/>
                <w:szCs w:val="20"/>
              </w:rPr>
              <w:t>), индекс нагрузки 91 (94)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8</w:t>
            </w:r>
          </w:p>
        </w:tc>
      </w:tr>
      <w:tr w:rsidR="00267E2D" w:rsidRPr="00972D44" w:rsidTr="00267E2D">
        <w:trPr>
          <w:trHeight w:val="46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72D44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Автошина</w:t>
            </w:r>
          </w:p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205/55 R 16</w:t>
            </w:r>
          </w:p>
        </w:tc>
        <w:tc>
          <w:tcPr>
            <w:tcW w:w="5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Тип – легковые, б/к; сезонность – зимняя; шипованная, импорт, индекс скорости – Т, индекс нагрузки 91 (94)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8</w:t>
            </w:r>
          </w:p>
        </w:tc>
      </w:tr>
      <w:tr w:rsidR="00267E2D" w:rsidRPr="00972D44" w:rsidTr="00267E2D">
        <w:trPr>
          <w:trHeight w:val="46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72D44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Автошина</w:t>
            </w:r>
          </w:p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215/50 R 17</w:t>
            </w:r>
          </w:p>
        </w:tc>
        <w:tc>
          <w:tcPr>
            <w:tcW w:w="5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 xml:space="preserve">Тип – легковые, б/к; сезонность – летняя; импорт, индекс скорости – </w:t>
            </w:r>
            <w:r w:rsidRPr="00972D44">
              <w:rPr>
                <w:sz w:val="20"/>
                <w:szCs w:val="20"/>
                <w:lang w:val="en-US"/>
              </w:rPr>
              <w:t>V</w:t>
            </w:r>
            <w:r w:rsidRPr="00972D44">
              <w:rPr>
                <w:sz w:val="20"/>
                <w:szCs w:val="20"/>
              </w:rPr>
              <w:t xml:space="preserve"> (</w:t>
            </w:r>
            <w:r w:rsidRPr="00972D44">
              <w:rPr>
                <w:sz w:val="20"/>
                <w:szCs w:val="20"/>
                <w:lang w:val="en-US"/>
              </w:rPr>
              <w:t>W</w:t>
            </w:r>
            <w:r w:rsidRPr="00972D44">
              <w:rPr>
                <w:sz w:val="20"/>
                <w:szCs w:val="20"/>
              </w:rPr>
              <w:t>), индекс нагрузки 91 (95)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8</w:t>
            </w:r>
          </w:p>
        </w:tc>
      </w:tr>
      <w:tr w:rsidR="00267E2D" w:rsidRPr="00972D44" w:rsidTr="00267E2D">
        <w:trPr>
          <w:trHeight w:val="46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72D44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Автошина</w:t>
            </w:r>
          </w:p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215/50 R 17</w:t>
            </w:r>
          </w:p>
        </w:tc>
        <w:tc>
          <w:tcPr>
            <w:tcW w:w="5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Тип – легковые, б/к; сезонность – зимняя; шипованная, импорт, индекс скорости – Т, индекс нагрузки 91 (95)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8</w:t>
            </w:r>
          </w:p>
        </w:tc>
      </w:tr>
      <w:tr w:rsidR="00267E2D" w:rsidRPr="00972D44" w:rsidTr="00267E2D">
        <w:trPr>
          <w:trHeight w:val="46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72D44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Автошина 215/70 R 15С</w:t>
            </w:r>
          </w:p>
        </w:tc>
        <w:tc>
          <w:tcPr>
            <w:tcW w:w="5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 xml:space="preserve">Тип – </w:t>
            </w:r>
            <w:proofErr w:type="spellStart"/>
            <w:r w:rsidRPr="00972D44">
              <w:rPr>
                <w:sz w:val="20"/>
                <w:szCs w:val="20"/>
              </w:rPr>
              <w:t>легкогрузовая</w:t>
            </w:r>
            <w:proofErr w:type="spellEnd"/>
            <w:r w:rsidRPr="00972D44">
              <w:rPr>
                <w:sz w:val="20"/>
                <w:szCs w:val="20"/>
              </w:rPr>
              <w:t>, коммерческий транспорт, б/к; сезонность – зимняя; шипованная; импорт, индекс скорости – N (P) (Q) (R), индекс нагрузки 104/102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4</w:t>
            </w:r>
          </w:p>
        </w:tc>
      </w:tr>
      <w:tr w:rsidR="00267E2D" w:rsidRPr="00972D44" w:rsidTr="00267E2D">
        <w:trPr>
          <w:trHeight w:val="46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72D44">
              <w:rPr>
                <w:b/>
                <w:sz w:val="20"/>
                <w:szCs w:val="20"/>
              </w:rPr>
              <w:lastRenderedPageBreak/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Автошина 215/70 R 15С</w:t>
            </w:r>
          </w:p>
        </w:tc>
        <w:tc>
          <w:tcPr>
            <w:tcW w:w="5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 xml:space="preserve">Тип – </w:t>
            </w:r>
            <w:proofErr w:type="spellStart"/>
            <w:r w:rsidRPr="00972D44">
              <w:rPr>
                <w:sz w:val="20"/>
                <w:szCs w:val="20"/>
              </w:rPr>
              <w:t>легкогрузовая</w:t>
            </w:r>
            <w:proofErr w:type="spellEnd"/>
            <w:r w:rsidRPr="00972D44">
              <w:rPr>
                <w:sz w:val="20"/>
                <w:szCs w:val="20"/>
              </w:rPr>
              <w:t>, коммерческий транспорт, б/к; сезонность – летняя; импорт, индекс скорости – N (P) (Q) (R), индекс нагрузки 104/102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E2D" w:rsidRPr="00972D44" w:rsidRDefault="00267E2D" w:rsidP="00267E2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4</w:t>
            </w:r>
          </w:p>
        </w:tc>
      </w:tr>
    </w:tbl>
    <w:p w:rsidR="00267E2D" w:rsidRPr="00972D44" w:rsidRDefault="00267E2D" w:rsidP="00267E2D">
      <w:pPr>
        <w:suppressAutoHyphens/>
        <w:ind w:firstLine="0"/>
        <w:rPr>
          <w:b/>
          <w:sz w:val="20"/>
          <w:szCs w:val="20"/>
        </w:rPr>
      </w:pPr>
    </w:p>
    <w:p w:rsidR="00267E2D" w:rsidRPr="00972D44" w:rsidRDefault="00267E2D" w:rsidP="00267E2D">
      <w:pPr>
        <w:suppressAutoHyphens/>
        <w:ind w:firstLine="0"/>
        <w:rPr>
          <w:b/>
          <w:sz w:val="20"/>
          <w:szCs w:val="20"/>
        </w:rPr>
      </w:pPr>
    </w:p>
    <w:p w:rsidR="00267E2D" w:rsidRPr="00972D44" w:rsidRDefault="00267E2D" w:rsidP="00267E2D">
      <w:pPr>
        <w:suppressAutoHyphens/>
        <w:ind w:firstLine="0"/>
        <w:rPr>
          <w:b/>
          <w:sz w:val="20"/>
          <w:szCs w:val="20"/>
        </w:rPr>
      </w:pPr>
    </w:p>
    <w:p w:rsidR="00267E2D" w:rsidRPr="00972D44" w:rsidRDefault="00267E2D" w:rsidP="00267E2D">
      <w:pPr>
        <w:suppressAutoHyphens/>
        <w:ind w:firstLine="0"/>
        <w:rPr>
          <w:b/>
          <w:sz w:val="20"/>
          <w:szCs w:val="20"/>
        </w:rPr>
      </w:pPr>
    </w:p>
    <w:p w:rsidR="00267E2D" w:rsidRPr="00972D44" w:rsidRDefault="00267E2D" w:rsidP="00267E2D">
      <w:pPr>
        <w:suppressAutoHyphens/>
        <w:ind w:firstLine="0"/>
        <w:rPr>
          <w:b/>
          <w:sz w:val="20"/>
          <w:szCs w:val="20"/>
        </w:rPr>
      </w:pPr>
    </w:p>
    <w:p w:rsidR="00267E2D" w:rsidRPr="00972D44" w:rsidRDefault="00267E2D" w:rsidP="00267E2D">
      <w:pPr>
        <w:suppressAutoHyphens/>
        <w:ind w:firstLine="0"/>
        <w:rPr>
          <w:b/>
          <w:sz w:val="20"/>
          <w:szCs w:val="20"/>
        </w:rPr>
      </w:pPr>
    </w:p>
    <w:p w:rsidR="00267E2D" w:rsidRPr="00972D44" w:rsidRDefault="00267E2D" w:rsidP="00267E2D">
      <w:pPr>
        <w:suppressAutoHyphens/>
        <w:ind w:firstLine="0"/>
        <w:rPr>
          <w:b/>
          <w:sz w:val="20"/>
          <w:szCs w:val="20"/>
        </w:rPr>
      </w:pPr>
    </w:p>
    <w:p w:rsidR="00267E2D" w:rsidRPr="00972D44" w:rsidRDefault="00267E2D" w:rsidP="00267E2D">
      <w:pPr>
        <w:suppressAutoHyphens/>
        <w:ind w:firstLine="0"/>
        <w:rPr>
          <w:b/>
          <w:sz w:val="20"/>
          <w:szCs w:val="20"/>
        </w:rPr>
      </w:pPr>
    </w:p>
    <w:p w:rsidR="00267E2D" w:rsidRPr="00972D44" w:rsidRDefault="00267E2D" w:rsidP="00267E2D">
      <w:pPr>
        <w:suppressAutoHyphens/>
        <w:ind w:firstLine="0"/>
        <w:rPr>
          <w:b/>
          <w:sz w:val="20"/>
          <w:szCs w:val="20"/>
        </w:rPr>
      </w:pPr>
    </w:p>
    <w:p w:rsidR="00267E2D" w:rsidRPr="00972D44" w:rsidRDefault="00267E2D" w:rsidP="00267E2D">
      <w:pPr>
        <w:suppressAutoHyphens/>
        <w:ind w:firstLine="0"/>
        <w:rPr>
          <w:b/>
          <w:sz w:val="20"/>
          <w:szCs w:val="20"/>
        </w:rPr>
      </w:pPr>
    </w:p>
    <w:p w:rsidR="00267E2D" w:rsidRPr="00972D44" w:rsidRDefault="00267E2D" w:rsidP="00267E2D">
      <w:pPr>
        <w:suppressAutoHyphens/>
        <w:ind w:firstLine="0"/>
        <w:rPr>
          <w:b/>
          <w:sz w:val="20"/>
          <w:szCs w:val="20"/>
        </w:rPr>
      </w:pPr>
      <w:r w:rsidRPr="00972D44">
        <w:rPr>
          <w:b/>
          <w:sz w:val="20"/>
          <w:szCs w:val="20"/>
        </w:rPr>
        <w:t>Подтверждаю соответствие коммерческого предложения требованиям технического задания:</w:t>
      </w:r>
    </w:p>
    <w:p w:rsidR="00267E2D" w:rsidRPr="00972D44" w:rsidRDefault="00267E2D" w:rsidP="00267E2D">
      <w:pPr>
        <w:suppressAutoHyphens/>
        <w:rPr>
          <w:b/>
          <w:sz w:val="20"/>
          <w:szCs w:val="20"/>
        </w:rPr>
      </w:pPr>
    </w:p>
    <w:p w:rsidR="00267E2D" w:rsidRPr="00972D44" w:rsidRDefault="00267E2D" w:rsidP="00267E2D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267E2D" w:rsidRPr="00972D44" w:rsidTr="00B62F01">
        <w:tc>
          <w:tcPr>
            <w:tcW w:w="3708" w:type="dxa"/>
            <w:shd w:val="clear" w:color="auto" w:fill="auto"/>
          </w:tcPr>
          <w:p w:rsidR="00267E2D" w:rsidRPr="00972D44" w:rsidRDefault="00267E2D" w:rsidP="00B62F01">
            <w:pPr>
              <w:ind w:firstLine="0"/>
              <w:rPr>
                <w:b/>
                <w:bCs/>
                <w:sz w:val="20"/>
                <w:szCs w:val="20"/>
              </w:rPr>
            </w:pPr>
            <w:r w:rsidRPr="00972D44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267E2D" w:rsidRPr="00972D44" w:rsidRDefault="00267E2D" w:rsidP="00B62F01">
            <w:pPr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__________________</w:t>
            </w:r>
          </w:p>
          <w:p w:rsidR="00267E2D" w:rsidRPr="00972D44" w:rsidRDefault="00267E2D" w:rsidP="00B62F01">
            <w:pPr>
              <w:jc w:val="center"/>
              <w:rPr>
                <w:sz w:val="20"/>
                <w:szCs w:val="20"/>
              </w:rPr>
            </w:pPr>
            <w:r w:rsidRPr="00972D44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267E2D" w:rsidRPr="00972D44" w:rsidRDefault="00267E2D" w:rsidP="00B62F01">
            <w:pPr>
              <w:rPr>
                <w:b/>
                <w:bCs/>
                <w:sz w:val="20"/>
                <w:szCs w:val="20"/>
              </w:rPr>
            </w:pPr>
            <w:r w:rsidRPr="00972D44">
              <w:rPr>
                <w:b/>
                <w:bCs/>
                <w:sz w:val="20"/>
                <w:szCs w:val="20"/>
              </w:rPr>
              <w:t xml:space="preserve">                          Ф.И.О.</w:t>
            </w:r>
          </w:p>
        </w:tc>
      </w:tr>
    </w:tbl>
    <w:p w:rsidR="00267E2D" w:rsidRPr="00972D44" w:rsidRDefault="00267E2D" w:rsidP="00267E2D">
      <w:pPr>
        <w:widowControl w:val="0"/>
        <w:spacing w:line="24" w:lineRule="atLeast"/>
        <w:rPr>
          <w:bCs/>
          <w:sz w:val="20"/>
          <w:szCs w:val="20"/>
        </w:rPr>
      </w:pPr>
    </w:p>
    <w:p w:rsidR="00267E2D" w:rsidRPr="00972D44" w:rsidRDefault="00267E2D" w:rsidP="00267E2D">
      <w:pPr>
        <w:widowControl w:val="0"/>
        <w:spacing w:line="24" w:lineRule="atLeast"/>
        <w:rPr>
          <w:bCs/>
          <w:sz w:val="20"/>
          <w:szCs w:val="20"/>
        </w:rPr>
      </w:pPr>
    </w:p>
    <w:p w:rsidR="00267E2D" w:rsidRDefault="00267E2D" w:rsidP="00267E2D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972D44">
        <w:rPr>
          <w:bCs/>
          <w:sz w:val="20"/>
          <w:szCs w:val="20"/>
        </w:rPr>
        <w:t>Дата заполнения: _______________</w:t>
      </w:r>
    </w:p>
    <w:p w:rsidR="00734EE6" w:rsidRDefault="00734EE6" w:rsidP="00267E2D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734EE6" w:rsidRDefault="00734EE6" w:rsidP="00267E2D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734EE6" w:rsidRDefault="00734EE6" w:rsidP="00267E2D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734EE6" w:rsidRDefault="00734EE6" w:rsidP="00267E2D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734EE6" w:rsidRDefault="00734EE6" w:rsidP="00267E2D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734EE6" w:rsidRDefault="00734EE6" w:rsidP="00267E2D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734EE6" w:rsidRDefault="00734EE6" w:rsidP="00267E2D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734EE6" w:rsidRDefault="00734EE6" w:rsidP="00267E2D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734EE6" w:rsidRDefault="00734EE6" w:rsidP="00267E2D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734EE6" w:rsidRDefault="00734EE6" w:rsidP="00267E2D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734EE6" w:rsidRDefault="00734EE6" w:rsidP="00267E2D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734EE6" w:rsidRDefault="00734EE6" w:rsidP="00267E2D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734EE6" w:rsidRDefault="00734EE6" w:rsidP="00267E2D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734EE6" w:rsidRDefault="00734EE6" w:rsidP="00267E2D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734EE6" w:rsidRDefault="00734EE6" w:rsidP="00267E2D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734EE6" w:rsidRDefault="00734EE6" w:rsidP="00267E2D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734EE6" w:rsidRDefault="00734EE6" w:rsidP="00267E2D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734EE6" w:rsidRDefault="00734EE6" w:rsidP="00267E2D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734EE6" w:rsidRDefault="00734EE6" w:rsidP="00267E2D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734EE6" w:rsidRDefault="00734EE6" w:rsidP="00267E2D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734EE6" w:rsidRDefault="00734EE6" w:rsidP="00267E2D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734EE6" w:rsidRDefault="00734EE6" w:rsidP="00267E2D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734EE6" w:rsidRDefault="00734EE6" w:rsidP="00267E2D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734EE6" w:rsidRDefault="00734EE6" w:rsidP="00267E2D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734EE6" w:rsidRDefault="00734EE6" w:rsidP="00267E2D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734EE6" w:rsidRDefault="00734EE6" w:rsidP="00267E2D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734EE6" w:rsidRDefault="00734EE6" w:rsidP="00267E2D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734EE6" w:rsidRDefault="00734EE6" w:rsidP="00267E2D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734EE6" w:rsidRDefault="00734EE6" w:rsidP="00267E2D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734EE6" w:rsidRDefault="00734EE6" w:rsidP="00267E2D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734EE6" w:rsidRDefault="00734EE6" w:rsidP="00267E2D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734EE6" w:rsidRDefault="00734EE6" w:rsidP="00267E2D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734EE6" w:rsidRDefault="00734EE6" w:rsidP="00267E2D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734EE6" w:rsidRDefault="00734EE6" w:rsidP="00267E2D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734EE6" w:rsidRDefault="00734EE6" w:rsidP="00267E2D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734EE6" w:rsidRDefault="00734EE6" w:rsidP="00267E2D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734EE6" w:rsidRDefault="00734EE6" w:rsidP="00267E2D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734EE6" w:rsidRPr="00235763" w:rsidRDefault="00734EE6" w:rsidP="00734EE6">
      <w:pPr>
        <w:ind w:left="2693" w:hanging="2693"/>
        <w:jc w:val="center"/>
        <w:rPr>
          <w:b/>
          <w:sz w:val="22"/>
          <w:szCs w:val="22"/>
        </w:rPr>
      </w:pPr>
      <w:r w:rsidRPr="00235763">
        <w:rPr>
          <w:b/>
          <w:sz w:val="22"/>
          <w:szCs w:val="22"/>
        </w:rPr>
        <w:t>Приложение №3</w:t>
      </w:r>
    </w:p>
    <w:p w:rsidR="00734EE6" w:rsidRPr="00235763" w:rsidRDefault="00734EE6" w:rsidP="00734EE6">
      <w:pPr>
        <w:ind w:left="2693" w:hanging="2693"/>
        <w:jc w:val="center"/>
        <w:rPr>
          <w:b/>
          <w:sz w:val="22"/>
          <w:szCs w:val="22"/>
        </w:rPr>
      </w:pPr>
    </w:p>
    <w:p w:rsidR="00734EE6" w:rsidRPr="00235763" w:rsidRDefault="00734EE6" w:rsidP="00734EE6">
      <w:pPr>
        <w:ind w:left="2693" w:hanging="2693"/>
        <w:jc w:val="center"/>
        <w:rPr>
          <w:b/>
          <w:sz w:val="22"/>
          <w:szCs w:val="22"/>
        </w:rPr>
      </w:pPr>
      <w:r w:rsidRPr="00235763">
        <w:rPr>
          <w:b/>
          <w:sz w:val="22"/>
          <w:szCs w:val="22"/>
        </w:rPr>
        <w:t xml:space="preserve">Термины, определения и сокращения к </w:t>
      </w:r>
    </w:p>
    <w:p w:rsidR="00734EE6" w:rsidRPr="00235763" w:rsidRDefault="00734EE6" w:rsidP="00734EE6">
      <w:pPr>
        <w:ind w:left="2693" w:firstLine="3544"/>
        <w:rPr>
          <w:sz w:val="22"/>
          <w:szCs w:val="22"/>
        </w:rPr>
      </w:pPr>
    </w:p>
    <w:p w:rsidR="00734EE6" w:rsidRPr="00235763" w:rsidRDefault="00734EE6" w:rsidP="00734EE6">
      <w:pPr>
        <w:jc w:val="center"/>
        <w:rPr>
          <w:sz w:val="22"/>
          <w:szCs w:val="22"/>
        </w:rPr>
      </w:pPr>
      <w:r w:rsidRPr="00235763">
        <w:rPr>
          <w:b/>
          <w:sz w:val="22"/>
          <w:szCs w:val="22"/>
        </w:rPr>
        <w:t>Техническому заданию</w:t>
      </w:r>
      <w:r w:rsidRPr="00235763">
        <w:rPr>
          <w:sz w:val="22"/>
          <w:szCs w:val="22"/>
        </w:rPr>
        <w:t>: «Поставка автомобильных шин для легковых и грузовых автомобилей для нужд ЗАО «</w:t>
      </w:r>
      <w:proofErr w:type="gramStart"/>
      <w:r w:rsidRPr="00235763">
        <w:rPr>
          <w:sz w:val="22"/>
          <w:szCs w:val="22"/>
        </w:rPr>
        <w:t>Топливо-заправочный</w:t>
      </w:r>
      <w:proofErr w:type="gramEnd"/>
      <w:r w:rsidRPr="00235763">
        <w:rPr>
          <w:sz w:val="22"/>
          <w:szCs w:val="22"/>
        </w:rPr>
        <w:t xml:space="preserve"> сервис».</w:t>
      </w:r>
    </w:p>
    <w:p w:rsidR="00734EE6" w:rsidRPr="00235763" w:rsidRDefault="00734EE6" w:rsidP="00734EE6">
      <w:pPr>
        <w:rPr>
          <w:sz w:val="22"/>
          <w:szCs w:val="22"/>
        </w:rPr>
      </w:pPr>
      <w:r w:rsidRPr="00235763">
        <w:rPr>
          <w:b/>
          <w:sz w:val="22"/>
          <w:szCs w:val="22"/>
        </w:rPr>
        <w:t>ЗАО</w:t>
      </w:r>
      <w:r w:rsidRPr="00235763">
        <w:rPr>
          <w:sz w:val="22"/>
          <w:szCs w:val="22"/>
        </w:rPr>
        <w:t xml:space="preserve"> – Закрытое Акционерное Общество.</w:t>
      </w:r>
    </w:p>
    <w:p w:rsidR="00734EE6" w:rsidRPr="00235763" w:rsidRDefault="00734EE6" w:rsidP="00734EE6">
      <w:pPr>
        <w:rPr>
          <w:sz w:val="22"/>
          <w:szCs w:val="22"/>
        </w:rPr>
      </w:pPr>
      <w:r w:rsidRPr="00235763">
        <w:rPr>
          <w:b/>
          <w:sz w:val="22"/>
          <w:szCs w:val="22"/>
        </w:rPr>
        <w:t xml:space="preserve">ММ </w:t>
      </w:r>
      <w:r w:rsidRPr="00235763">
        <w:rPr>
          <w:sz w:val="22"/>
          <w:szCs w:val="22"/>
        </w:rPr>
        <w:t>– Миллиметры.</w:t>
      </w:r>
    </w:p>
    <w:p w:rsidR="00734EE6" w:rsidRPr="00235763" w:rsidRDefault="00734EE6" w:rsidP="00734EE6">
      <w:pPr>
        <w:rPr>
          <w:sz w:val="22"/>
          <w:szCs w:val="22"/>
        </w:rPr>
      </w:pPr>
      <w:r w:rsidRPr="00235763">
        <w:rPr>
          <w:b/>
          <w:sz w:val="22"/>
          <w:szCs w:val="22"/>
          <w:lang w:val="en-US"/>
        </w:rPr>
        <w:t>R</w:t>
      </w:r>
      <w:r w:rsidRPr="00235763">
        <w:rPr>
          <w:b/>
          <w:sz w:val="22"/>
          <w:szCs w:val="22"/>
        </w:rPr>
        <w:t xml:space="preserve"> </w:t>
      </w:r>
      <w:r w:rsidRPr="00235763">
        <w:rPr>
          <w:sz w:val="22"/>
          <w:szCs w:val="22"/>
        </w:rPr>
        <w:t>- Радиус.</w:t>
      </w:r>
    </w:p>
    <w:p w:rsidR="00734EE6" w:rsidRPr="00235763" w:rsidRDefault="00734EE6" w:rsidP="00734EE6">
      <w:pPr>
        <w:rPr>
          <w:sz w:val="22"/>
          <w:szCs w:val="22"/>
        </w:rPr>
      </w:pPr>
      <w:r w:rsidRPr="00235763">
        <w:rPr>
          <w:b/>
          <w:sz w:val="22"/>
          <w:szCs w:val="22"/>
        </w:rPr>
        <w:t>М +</w:t>
      </w:r>
      <w:proofErr w:type="gramStart"/>
      <w:r w:rsidRPr="00235763">
        <w:rPr>
          <w:b/>
          <w:sz w:val="22"/>
          <w:szCs w:val="22"/>
          <w:lang w:val="en-US"/>
        </w:rPr>
        <w:t>S</w:t>
      </w:r>
      <w:r w:rsidRPr="00235763">
        <w:rPr>
          <w:b/>
          <w:sz w:val="22"/>
          <w:szCs w:val="22"/>
        </w:rPr>
        <w:t xml:space="preserve"> </w:t>
      </w:r>
      <w:r w:rsidRPr="00235763">
        <w:rPr>
          <w:sz w:val="22"/>
          <w:szCs w:val="22"/>
        </w:rPr>
        <w:t xml:space="preserve"> -</w:t>
      </w:r>
      <w:proofErr w:type="gramEnd"/>
      <w:r w:rsidRPr="00235763">
        <w:rPr>
          <w:sz w:val="22"/>
          <w:szCs w:val="22"/>
        </w:rPr>
        <w:t xml:space="preserve"> Всесезонные.</w:t>
      </w:r>
    </w:p>
    <w:p w:rsidR="00734EE6" w:rsidRPr="00235763" w:rsidRDefault="00734EE6" w:rsidP="00734EE6">
      <w:pPr>
        <w:rPr>
          <w:sz w:val="22"/>
          <w:szCs w:val="22"/>
        </w:rPr>
      </w:pPr>
      <w:r w:rsidRPr="00235763">
        <w:rPr>
          <w:b/>
          <w:sz w:val="22"/>
          <w:szCs w:val="22"/>
        </w:rPr>
        <w:t>Км\ч</w:t>
      </w:r>
      <w:r w:rsidRPr="00235763">
        <w:rPr>
          <w:sz w:val="22"/>
          <w:szCs w:val="22"/>
        </w:rPr>
        <w:t xml:space="preserve"> – Скорость.</w:t>
      </w:r>
    </w:p>
    <w:p w:rsidR="00734EE6" w:rsidRPr="00235763" w:rsidRDefault="00734EE6" w:rsidP="00734EE6">
      <w:pPr>
        <w:rPr>
          <w:sz w:val="22"/>
          <w:szCs w:val="22"/>
        </w:rPr>
      </w:pPr>
      <w:r w:rsidRPr="00235763">
        <w:rPr>
          <w:b/>
          <w:sz w:val="22"/>
          <w:szCs w:val="22"/>
          <w:lang w:val="en-US"/>
        </w:rPr>
        <w:t>Q</w:t>
      </w:r>
      <w:r w:rsidRPr="00235763">
        <w:rPr>
          <w:sz w:val="22"/>
          <w:szCs w:val="22"/>
        </w:rPr>
        <w:t xml:space="preserve"> – Индекс скорости. </w:t>
      </w:r>
      <w:proofErr w:type="gramStart"/>
      <w:r w:rsidRPr="00235763">
        <w:rPr>
          <w:sz w:val="22"/>
          <w:szCs w:val="22"/>
        </w:rPr>
        <w:t>( до</w:t>
      </w:r>
      <w:proofErr w:type="gramEnd"/>
      <w:r w:rsidRPr="00235763">
        <w:rPr>
          <w:sz w:val="22"/>
          <w:szCs w:val="22"/>
        </w:rPr>
        <w:t xml:space="preserve"> 160 км\ч).</w:t>
      </w:r>
    </w:p>
    <w:p w:rsidR="00734EE6" w:rsidRPr="00235763" w:rsidRDefault="00734EE6" w:rsidP="00734EE6">
      <w:pPr>
        <w:rPr>
          <w:sz w:val="22"/>
          <w:szCs w:val="22"/>
        </w:rPr>
      </w:pPr>
      <w:r w:rsidRPr="00235763">
        <w:rPr>
          <w:b/>
          <w:sz w:val="22"/>
          <w:szCs w:val="22"/>
          <w:lang w:val="en-US"/>
        </w:rPr>
        <w:t>T</w:t>
      </w:r>
      <w:r w:rsidRPr="00235763">
        <w:rPr>
          <w:sz w:val="22"/>
          <w:szCs w:val="22"/>
        </w:rPr>
        <w:t xml:space="preserve"> -  Индекс скорости. </w:t>
      </w:r>
      <w:proofErr w:type="gramStart"/>
      <w:r w:rsidRPr="00235763">
        <w:rPr>
          <w:sz w:val="22"/>
          <w:szCs w:val="22"/>
        </w:rPr>
        <w:t>( до</w:t>
      </w:r>
      <w:proofErr w:type="gramEnd"/>
      <w:r w:rsidRPr="00235763">
        <w:rPr>
          <w:sz w:val="22"/>
          <w:szCs w:val="22"/>
        </w:rPr>
        <w:t xml:space="preserve"> 190 км\ч).</w:t>
      </w:r>
    </w:p>
    <w:p w:rsidR="00734EE6" w:rsidRPr="00235763" w:rsidRDefault="00734EE6" w:rsidP="00734EE6">
      <w:pPr>
        <w:rPr>
          <w:sz w:val="22"/>
          <w:szCs w:val="22"/>
        </w:rPr>
      </w:pPr>
      <w:r w:rsidRPr="00235763">
        <w:rPr>
          <w:b/>
          <w:sz w:val="22"/>
          <w:szCs w:val="22"/>
          <w:lang w:val="en-US"/>
        </w:rPr>
        <w:t>R</w:t>
      </w:r>
      <w:r w:rsidRPr="00235763">
        <w:rPr>
          <w:b/>
          <w:sz w:val="22"/>
          <w:szCs w:val="22"/>
        </w:rPr>
        <w:t>15С</w:t>
      </w:r>
      <w:r w:rsidRPr="00235763">
        <w:rPr>
          <w:sz w:val="22"/>
          <w:szCs w:val="22"/>
        </w:rPr>
        <w:t xml:space="preserve"> – Грузовые.</w:t>
      </w:r>
    </w:p>
    <w:p w:rsidR="00734EE6" w:rsidRPr="00235763" w:rsidRDefault="00734EE6" w:rsidP="00734EE6">
      <w:pPr>
        <w:rPr>
          <w:sz w:val="22"/>
          <w:szCs w:val="22"/>
        </w:rPr>
      </w:pPr>
      <w:r w:rsidRPr="00235763">
        <w:rPr>
          <w:b/>
          <w:sz w:val="22"/>
          <w:szCs w:val="22"/>
          <w:lang w:val="en-US"/>
        </w:rPr>
        <w:t>K</w:t>
      </w:r>
      <w:r w:rsidRPr="00235763">
        <w:rPr>
          <w:sz w:val="22"/>
          <w:szCs w:val="22"/>
        </w:rPr>
        <w:t xml:space="preserve"> – Индекс скорости. (до 110 км\ч).</w:t>
      </w:r>
    </w:p>
    <w:p w:rsidR="00734EE6" w:rsidRPr="00235763" w:rsidRDefault="00734EE6" w:rsidP="00734EE6">
      <w:pPr>
        <w:rPr>
          <w:sz w:val="22"/>
          <w:szCs w:val="22"/>
        </w:rPr>
      </w:pPr>
      <w:r w:rsidRPr="00235763">
        <w:rPr>
          <w:b/>
          <w:sz w:val="22"/>
          <w:szCs w:val="22"/>
        </w:rPr>
        <w:t>М</w:t>
      </w:r>
      <w:r w:rsidRPr="00235763">
        <w:rPr>
          <w:sz w:val="22"/>
          <w:szCs w:val="22"/>
        </w:rPr>
        <w:t xml:space="preserve"> – Индекс скорости. (до 130 </w:t>
      </w:r>
      <w:proofErr w:type="spellStart"/>
      <w:proofErr w:type="gramStart"/>
      <w:r w:rsidRPr="00235763">
        <w:rPr>
          <w:sz w:val="22"/>
          <w:szCs w:val="22"/>
        </w:rPr>
        <w:t>км.ч</w:t>
      </w:r>
      <w:proofErr w:type="spellEnd"/>
      <w:proofErr w:type="gramEnd"/>
      <w:r w:rsidRPr="00235763">
        <w:rPr>
          <w:sz w:val="22"/>
          <w:szCs w:val="22"/>
        </w:rPr>
        <w:t>).</w:t>
      </w:r>
    </w:p>
    <w:p w:rsidR="00734EE6" w:rsidRPr="00235763" w:rsidRDefault="00734EE6" w:rsidP="00734EE6">
      <w:pPr>
        <w:rPr>
          <w:sz w:val="22"/>
          <w:szCs w:val="22"/>
        </w:rPr>
      </w:pPr>
      <w:r w:rsidRPr="00235763">
        <w:rPr>
          <w:b/>
          <w:sz w:val="22"/>
          <w:szCs w:val="22"/>
          <w:lang w:val="en-US"/>
        </w:rPr>
        <w:t>J</w:t>
      </w:r>
      <w:r w:rsidRPr="00235763">
        <w:rPr>
          <w:b/>
          <w:sz w:val="22"/>
          <w:szCs w:val="22"/>
        </w:rPr>
        <w:t xml:space="preserve"> </w:t>
      </w:r>
      <w:r w:rsidRPr="00235763">
        <w:rPr>
          <w:sz w:val="22"/>
          <w:szCs w:val="22"/>
        </w:rPr>
        <w:t xml:space="preserve">– Индекс скорости. (до 100 </w:t>
      </w:r>
      <w:proofErr w:type="spellStart"/>
      <w:proofErr w:type="gramStart"/>
      <w:r w:rsidRPr="00235763">
        <w:rPr>
          <w:sz w:val="22"/>
          <w:szCs w:val="22"/>
        </w:rPr>
        <w:t>км.ч</w:t>
      </w:r>
      <w:proofErr w:type="spellEnd"/>
      <w:proofErr w:type="gramEnd"/>
      <w:r w:rsidRPr="00235763">
        <w:rPr>
          <w:sz w:val="22"/>
          <w:szCs w:val="22"/>
        </w:rPr>
        <w:t>).</w:t>
      </w:r>
    </w:p>
    <w:p w:rsidR="00734EE6" w:rsidRPr="00235763" w:rsidRDefault="00734EE6" w:rsidP="00734EE6">
      <w:pPr>
        <w:rPr>
          <w:sz w:val="22"/>
          <w:szCs w:val="22"/>
        </w:rPr>
      </w:pPr>
      <w:r w:rsidRPr="00235763">
        <w:rPr>
          <w:b/>
          <w:sz w:val="22"/>
          <w:szCs w:val="22"/>
        </w:rPr>
        <w:t>№</w:t>
      </w:r>
      <w:r w:rsidRPr="00235763">
        <w:rPr>
          <w:sz w:val="22"/>
          <w:szCs w:val="22"/>
        </w:rPr>
        <w:t xml:space="preserve"> - Номер.</w:t>
      </w:r>
    </w:p>
    <w:p w:rsidR="00734EE6" w:rsidRPr="00235763" w:rsidRDefault="00734EE6" w:rsidP="00734EE6">
      <w:pPr>
        <w:rPr>
          <w:sz w:val="22"/>
          <w:szCs w:val="22"/>
        </w:rPr>
      </w:pPr>
      <w:r w:rsidRPr="00235763">
        <w:rPr>
          <w:b/>
          <w:sz w:val="22"/>
          <w:szCs w:val="22"/>
        </w:rPr>
        <w:t>г.</w:t>
      </w:r>
      <w:r w:rsidRPr="00235763">
        <w:rPr>
          <w:sz w:val="22"/>
          <w:szCs w:val="22"/>
        </w:rPr>
        <w:t xml:space="preserve"> – Год.</w:t>
      </w:r>
    </w:p>
    <w:p w:rsidR="00734EE6" w:rsidRPr="00235763" w:rsidRDefault="00734EE6" w:rsidP="00734EE6">
      <w:pPr>
        <w:rPr>
          <w:sz w:val="22"/>
          <w:szCs w:val="22"/>
        </w:rPr>
      </w:pPr>
      <w:r w:rsidRPr="00235763">
        <w:rPr>
          <w:b/>
          <w:sz w:val="22"/>
          <w:szCs w:val="22"/>
        </w:rPr>
        <w:t>%</w:t>
      </w:r>
      <w:r w:rsidRPr="00235763">
        <w:rPr>
          <w:sz w:val="22"/>
          <w:szCs w:val="22"/>
        </w:rPr>
        <w:t xml:space="preserve"> - Процент.</w:t>
      </w:r>
    </w:p>
    <w:p w:rsidR="00734EE6" w:rsidRPr="00235763" w:rsidRDefault="00734EE6" w:rsidP="00734EE6">
      <w:pPr>
        <w:rPr>
          <w:sz w:val="22"/>
          <w:szCs w:val="22"/>
        </w:rPr>
      </w:pPr>
      <w:r w:rsidRPr="00235763">
        <w:rPr>
          <w:b/>
          <w:sz w:val="22"/>
          <w:szCs w:val="22"/>
        </w:rPr>
        <w:t>Др.</w:t>
      </w:r>
      <w:r w:rsidRPr="00235763">
        <w:rPr>
          <w:sz w:val="22"/>
          <w:szCs w:val="22"/>
        </w:rPr>
        <w:t xml:space="preserve"> – Другое.</w:t>
      </w:r>
    </w:p>
    <w:p w:rsidR="00734EE6" w:rsidRPr="00235763" w:rsidRDefault="00734EE6" w:rsidP="00734EE6">
      <w:pPr>
        <w:rPr>
          <w:sz w:val="22"/>
          <w:szCs w:val="22"/>
        </w:rPr>
      </w:pPr>
      <w:r w:rsidRPr="00235763">
        <w:rPr>
          <w:b/>
          <w:sz w:val="22"/>
          <w:szCs w:val="22"/>
        </w:rPr>
        <w:t>ТУ</w:t>
      </w:r>
      <w:r w:rsidRPr="00235763">
        <w:rPr>
          <w:sz w:val="22"/>
          <w:szCs w:val="22"/>
        </w:rPr>
        <w:t xml:space="preserve"> – Техническое условие.</w:t>
      </w:r>
    </w:p>
    <w:p w:rsidR="00734EE6" w:rsidRPr="00235763" w:rsidRDefault="00734EE6" w:rsidP="00734EE6">
      <w:pPr>
        <w:rPr>
          <w:sz w:val="22"/>
          <w:szCs w:val="22"/>
        </w:rPr>
      </w:pPr>
      <w:r w:rsidRPr="00235763">
        <w:rPr>
          <w:b/>
          <w:sz w:val="22"/>
          <w:szCs w:val="22"/>
        </w:rPr>
        <w:t>РФ</w:t>
      </w:r>
      <w:r w:rsidRPr="00235763">
        <w:rPr>
          <w:sz w:val="22"/>
          <w:szCs w:val="22"/>
        </w:rPr>
        <w:t xml:space="preserve"> – Российская Федерация.</w:t>
      </w:r>
    </w:p>
    <w:p w:rsidR="00734EE6" w:rsidRPr="00235763" w:rsidRDefault="00734EE6" w:rsidP="00734EE6">
      <w:pPr>
        <w:rPr>
          <w:sz w:val="22"/>
          <w:szCs w:val="22"/>
        </w:rPr>
      </w:pPr>
      <w:r w:rsidRPr="00235763">
        <w:rPr>
          <w:b/>
          <w:sz w:val="22"/>
          <w:szCs w:val="22"/>
        </w:rPr>
        <w:t>д.</w:t>
      </w:r>
      <w:r w:rsidRPr="00235763">
        <w:rPr>
          <w:sz w:val="22"/>
          <w:szCs w:val="22"/>
        </w:rPr>
        <w:t xml:space="preserve"> – Дом.</w:t>
      </w:r>
    </w:p>
    <w:p w:rsidR="00734EE6" w:rsidRPr="00235763" w:rsidRDefault="00734EE6" w:rsidP="00734EE6">
      <w:pPr>
        <w:rPr>
          <w:sz w:val="22"/>
          <w:szCs w:val="22"/>
        </w:rPr>
      </w:pPr>
      <w:r w:rsidRPr="00235763">
        <w:rPr>
          <w:b/>
          <w:sz w:val="22"/>
          <w:szCs w:val="22"/>
        </w:rPr>
        <w:t>ФЗ</w:t>
      </w:r>
      <w:r w:rsidRPr="00235763">
        <w:rPr>
          <w:sz w:val="22"/>
          <w:szCs w:val="22"/>
        </w:rPr>
        <w:t xml:space="preserve"> – Федеральный закон.</w:t>
      </w:r>
    </w:p>
    <w:p w:rsidR="00734EE6" w:rsidRPr="00235763" w:rsidRDefault="00734EE6" w:rsidP="00734EE6">
      <w:pPr>
        <w:rPr>
          <w:sz w:val="22"/>
          <w:szCs w:val="22"/>
        </w:rPr>
      </w:pPr>
      <w:r w:rsidRPr="00235763">
        <w:rPr>
          <w:b/>
          <w:sz w:val="22"/>
          <w:szCs w:val="22"/>
        </w:rPr>
        <w:t>ст</w:t>
      </w:r>
      <w:r w:rsidRPr="00235763">
        <w:rPr>
          <w:sz w:val="22"/>
          <w:szCs w:val="22"/>
        </w:rPr>
        <w:t>. – Статья.</w:t>
      </w:r>
    </w:p>
    <w:p w:rsidR="00734EE6" w:rsidRPr="00235763" w:rsidRDefault="00734EE6" w:rsidP="00734EE6">
      <w:pPr>
        <w:rPr>
          <w:sz w:val="22"/>
          <w:szCs w:val="22"/>
        </w:rPr>
      </w:pPr>
      <w:r w:rsidRPr="00235763">
        <w:rPr>
          <w:b/>
          <w:sz w:val="22"/>
          <w:szCs w:val="22"/>
        </w:rPr>
        <w:t>ГК</w:t>
      </w:r>
      <w:r w:rsidRPr="00235763">
        <w:rPr>
          <w:sz w:val="22"/>
          <w:szCs w:val="22"/>
        </w:rPr>
        <w:t xml:space="preserve"> – Гражданский кодекс.</w:t>
      </w:r>
    </w:p>
    <w:p w:rsidR="00734EE6" w:rsidRPr="00235763" w:rsidRDefault="00734EE6" w:rsidP="00734EE6">
      <w:pPr>
        <w:rPr>
          <w:sz w:val="22"/>
          <w:szCs w:val="22"/>
        </w:rPr>
      </w:pPr>
      <w:r w:rsidRPr="00235763">
        <w:rPr>
          <w:b/>
          <w:sz w:val="22"/>
          <w:szCs w:val="22"/>
        </w:rPr>
        <w:t>ШТ</w:t>
      </w:r>
      <w:r w:rsidRPr="00235763">
        <w:rPr>
          <w:sz w:val="22"/>
          <w:szCs w:val="22"/>
        </w:rPr>
        <w:t xml:space="preserve"> – Штуки.</w:t>
      </w:r>
    </w:p>
    <w:p w:rsidR="00734EE6" w:rsidRPr="00235763" w:rsidRDefault="00734EE6" w:rsidP="00734EE6">
      <w:pPr>
        <w:suppressAutoHyphens/>
        <w:ind w:firstLine="0"/>
        <w:rPr>
          <w:b/>
          <w:sz w:val="22"/>
          <w:szCs w:val="22"/>
        </w:rPr>
      </w:pPr>
    </w:p>
    <w:p w:rsidR="00734EE6" w:rsidRPr="00235763" w:rsidRDefault="00734EE6" w:rsidP="00734EE6">
      <w:pPr>
        <w:suppressAutoHyphens/>
        <w:ind w:firstLine="0"/>
        <w:rPr>
          <w:b/>
          <w:sz w:val="22"/>
          <w:szCs w:val="22"/>
        </w:rPr>
      </w:pPr>
    </w:p>
    <w:p w:rsidR="00734EE6" w:rsidRPr="00235763" w:rsidRDefault="00734EE6" w:rsidP="00734EE6">
      <w:pPr>
        <w:suppressAutoHyphens/>
        <w:ind w:firstLine="0"/>
        <w:rPr>
          <w:b/>
          <w:sz w:val="22"/>
          <w:szCs w:val="22"/>
        </w:rPr>
      </w:pPr>
    </w:p>
    <w:p w:rsidR="00734EE6" w:rsidRPr="00235763" w:rsidRDefault="00734EE6" w:rsidP="00734EE6">
      <w:pPr>
        <w:suppressAutoHyphens/>
        <w:ind w:firstLine="0"/>
        <w:rPr>
          <w:b/>
          <w:sz w:val="22"/>
          <w:szCs w:val="22"/>
        </w:rPr>
      </w:pPr>
    </w:p>
    <w:p w:rsidR="00734EE6" w:rsidRPr="00235763" w:rsidRDefault="00734EE6" w:rsidP="00734EE6">
      <w:pPr>
        <w:suppressAutoHyphens/>
        <w:ind w:firstLine="0"/>
        <w:rPr>
          <w:b/>
          <w:sz w:val="22"/>
          <w:szCs w:val="22"/>
        </w:rPr>
      </w:pPr>
    </w:p>
    <w:p w:rsidR="00734EE6" w:rsidRPr="00235763" w:rsidRDefault="00734EE6" w:rsidP="00734EE6">
      <w:pPr>
        <w:suppressAutoHyphens/>
        <w:ind w:firstLine="0"/>
        <w:rPr>
          <w:b/>
          <w:sz w:val="22"/>
          <w:szCs w:val="22"/>
        </w:rPr>
      </w:pPr>
    </w:p>
    <w:p w:rsidR="00734EE6" w:rsidRPr="00235763" w:rsidRDefault="00734EE6" w:rsidP="00734EE6">
      <w:pPr>
        <w:suppressAutoHyphens/>
        <w:ind w:firstLine="0"/>
        <w:rPr>
          <w:b/>
          <w:sz w:val="22"/>
          <w:szCs w:val="22"/>
        </w:rPr>
      </w:pPr>
    </w:p>
    <w:p w:rsidR="00734EE6" w:rsidRPr="00235763" w:rsidRDefault="00734EE6" w:rsidP="00734EE6">
      <w:pPr>
        <w:suppressAutoHyphens/>
        <w:ind w:firstLine="0"/>
        <w:rPr>
          <w:b/>
          <w:sz w:val="22"/>
          <w:szCs w:val="22"/>
        </w:rPr>
      </w:pPr>
      <w:r w:rsidRPr="00235763">
        <w:rPr>
          <w:b/>
          <w:sz w:val="22"/>
          <w:szCs w:val="22"/>
        </w:rPr>
        <w:t>Подтверждаю соответствие коммерческого предложения требованиям технического задания:</w:t>
      </w:r>
    </w:p>
    <w:p w:rsidR="00734EE6" w:rsidRPr="00235763" w:rsidRDefault="00734EE6" w:rsidP="00734EE6">
      <w:pPr>
        <w:suppressAutoHyphens/>
        <w:rPr>
          <w:b/>
          <w:sz w:val="22"/>
          <w:szCs w:val="22"/>
        </w:rPr>
      </w:pPr>
    </w:p>
    <w:p w:rsidR="00734EE6" w:rsidRPr="00235763" w:rsidRDefault="00734EE6" w:rsidP="00734EE6">
      <w:pPr>
        <w:suppressAutoHyphens/>
        <w:ind w:firstLine="0"/>
        <w:rPr>
          <w:b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764"/>
        <w:gridCol w:w="3177"/>
      </w:tblGrid>
      <w:tr w:rsidR="00734EE6" w:rsidRPr="00235763" w:rsidTr="00D82BDF">
        <w:tc>
          <w:tcPr>
            <w:tcW w:w="3708" w:type="dxa"/>
            <w:shd w:val="clear" w:color="auto" w:fill="auto"/>
          </w:tcPr>
          <w:p w:rsidR="00734EE6" w:rsidRPr="00235763" w:rsidRDefault="00734EE6" w:rsidP="00D82BDF">
            <w:pPr>
              <w:ind w:firstLine="0"/>
              <w:rPr>
                <w:b/>
                <w:bCs/>
                <w:sz w:val="22"/>
                <w:szCs w:val="22"/>
              </w:rPr>
            </w:pPr>
            <w:r w:rsidRPr="00235763">
              <w:rPr>
                <w:b/>
                <w:bCs/>
                <w:sz w:val="22"/>
                <w:szCs w:val="22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734EE6" w:rsidRPr="00235763" w:rsidRDefault="00734EE6" w:rsidP="00D82BDF">
            <w:pPr>
              <w:jc w:val="center"/>
              <w:rPr>
                <w:sz w:val="22"/>
                <w:szCs w:val="22"/>
              </w:rPr>
            </w:pPr>
            <w:r w:rsidRPr="00235763">
              <w:rPr>
                <w:sz w:val="22"/>
                <w:szCs w:val="22"/>
              </w:rPr>
              <w:t>__________________</w:t>
            </w:r>
          </w:p>
          <w:p w:rsidR="00734EE6" w:rsidRPr="00235763" w:rsidRDefault="00734EE6" w:rsidP="00D82BDF">
            <w:pPr>
              <w:jc w:val="center"/>
              <w:rPr>
                <w:sz w:val="22"/>
                <w:szCs w:val="22"/>
              </w:rPr>
            </w:pPr>
            <w:r w:rsidRPr="00235763">
              <w:rPr>
                <w:sz w:val="22"/>
                <w:szCs w:val="22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734EE6" w:rsidRPr="00235763" w:rsidRDefault="00734EE6" w:rsidP="00D82BDF">
            <w:pPr>
              <w:rPr>
                <w:b/>
                <w:bCs/>
                <w:sz w:val="22"/>
                <w:szCs w:val="22"/>
              </w:rPr>
            </w:pPr>
            <w:r w:rsidRPr="00235763">
              <w:rPr>
                <w:b/>
                <w:bCs/>
                <w:sz w:val="22"/>
                <w:szCs w:val="22"/>
              </w:rPr>
              <w:t xml:space="preserve">                          Ф.И.О.</w:t>
            </w:r>
          </w:p>
        </w:tc>
      </w:tr>
    </w:tbl>
    <w:p w:rsidR="00734EE6" w:rsidRPr="00235763" w:rsidRDefault="00734EE6" w:rsidP="00734EE6">
      <w:pPr>
        <w:widowControl w:val="0"/>
        <w:spacing w:line="24" w:lineRule="atLeast"/>
        <w:rPr>
          <w:bCs/>
          <w:sz w:val="22"/>
          <w:szCs w:val="22"/>
        </w:rPr>
      </w:pPr>
    </w:p>
    <w:p w:rsidR="00734EE6" w:rsidRPr="00235763" w:rsidRDefault="00734EE6" w:rsidP="00734EE6">
      <w:pPr>
        <w:widowControl w:val="0"/>
        <w:spacing w:line="24" w:lineRule="atLeast"/>
        <w:rPr>
          <w:bCs/>
          <w:sz w:val="22"/>
          <w:szCs w:val="22"/>
        </w:rPr>
      </w:pPr>
    </w:p>
    <w:p w:rsidR="00734EE6" w:rsidRPr="00235763" w:rsidRDefault="00734EE6" w:rsidP="00734EE6">
      <w:pPr>
        <w:widowControl w:val="0"/>
        <w:spacing w:line="24" w:lineRule="atLeast"/>
        <w:ind w:firstLine="0"/>
        <w:rPr>
          <w:bCs/>
          <w:sz w:val="22"/>
          <w:szCs w:val="22"/>
        </w:rPr>
      </w:pPr>
      <w:r w:rsidRPr="00235763">
        <w:rPr>
          <w:bCs/>
          <w:sz w:val="22"/>
          <w:szCs w:val="22"/>
        </w:rPr>
        <w:t>Дата заполнения: _______________</w:t>
      </w:r>
    </w:p>
    <w:p w:rsidR="00734EE6" w:rsidRPr="00235763" w:rsidRDefault="00734EE6" w:rsidP="00734EE6">
      <w:pPr>
        <w:pStyle w:val="a3"/>
        <w:spacing w:before="80" w:after="80"/>
        <w:rPr>
          <w:sz w:val="22"/>
          <w:szCs w:val="22"/>
        </w:rPr>
      </w:pPr>
    </w:p>
    <w:p w:rsidR="00734EE6" w:rsidRPr="00972D44" w:rsidRDefault="00734EE6" w:rsidP="00267E2D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267E2D" w:rsidRPr="00517339" w:rsidRDefault="00267E2D" w:rsidP="002A60AA">
      <w:pPr>
        <w:pStyle w:val="a3"/>
        <w:spacing w:before="80" w:after="80"/>
        <w:rPr>
          <w:sz w:val="22"/>
          <w:szCs w:val="22"/>
        </w:rPr>
      </w:pPr>
    </w:p>
    <w:sectPr w:rsidR="00267E2D" w:rsidRPr="00517339" w:rsidSect="004F1D30">
      <w:headerReference w:type="default" r:id="rId7"/>
      <w:headerReference w:type="firs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5AE4" w:rsidRDefault="00485AE4">
      <w:r>
        <w:separator/>
      </w:r>
    </w:p>
  </w:endnote>
  <w:endnote w:type="continuationSeparator" w:id="0">
    <w:p w:rsidR="00485AE4" w:rsidRDefault="00485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5AE4" w:rsidRDefault="00485AE4">
      <w:r>
        <w:separator/>
      </w:r>
    </w:p>
  </w:footnote>
  <w:footnote w:type="continuationSeparator" w:id="0">
    <w:p w:rsidR="00485AE4" w:rsidRDefault="00485A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00655"/>
    <w:rsid w:val="00210846"/>
    <w:rsid w:val="002273C1"/>
    <w:rsid w:val="00233509"/>
    <w:rsid w:val="00233B7C"/>
    <w:rsid w:val="00236ECB"/>
    <w:rsid w:val="00256A10"/>
    <w:rsid w:val="002616D3"/>
    <w:rsid w:val="00267E2D"/>
    <w:rsid w:val="00281354"/>
    <w:rsid w:val="002A60AA"/>
    <w:rsid w:val="002C7189"/>
    <w:rsid w:val="002E277D"/>
    <w:rsid w:val="002F4970"/>
    <w:rsid w:val="00324C33"/>
    <w:rsid w:val="0033011C"/>
    <w:rsid w:val="003317C4"/>
    <w:rsid w:val="003D5B8D"/>
    <w:rsid w:val="003D6C6D"/>
    <w:rsid w:val="003E5BC5"/>
    <w:rsid w:val="003E7B91"/>
    <w:rsid w:val="003F3850"/>
    <w:rsid w:val="003F6B39"/>
    <w:rsid w:val="00437AFE"/>
    <w:rsid w:val="00450DC3"/>
    <w:rsid w:val="0047236A"/>
    <w:rsid w:val="004769E6"/>
    <w:rsid w:val="00485AE4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248EF"/>
    <w:rsid w:val="00666FC9"/>
    <w:rsid w:val="006C7028"/>
    <w:rsid w:val="006E17FB"/>
    <w:rsid w:val="006E20BB"/>
    <w:rsid w:val="006E3BB1"/>
    <w:rsid w:val="00734EE6"/>
    <w:rsid w:val="007511FB"/>
    <w:rsid w:val="00787A46"/>
    <w:rsid w:val="00790CBE"/>
    <w:rsid w:val="0079399D"/>
    <w:rsid w:val="007A5E1F"/>
    <w:rsid w:val="007F28B7"/>
    <w:rsid w:val="007F4ABE"/>
    <w:rsid w:val="00807137"/>
    <w:rsid w:val="00813C1C"/>
    <w:rsid w:val="008344DA"/>
    <w:rsid w:val="00890C10"/>
    <w:rsid w:val="008B0E97"/>
    <w:rsid w:val="008F2D53"/>
    <w:rsid w:val="009546FF"/>
    <w:rsid w:val="00972D44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33FF2"/>
    <w:rsid w:val="00B818EA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57DE4"/>
    <w:rsid w:val="00DC0A0D"/>
    <w:rsid w:val="00DE7D6B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8175C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6</Pages>
  <Words>1563</Words>
  <Characters>8915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45</cp:revision>
  <dcterms:created xsi:type="dcterms:W3CDTF">2018-07-13T11:25:00Z</dcterms:created>
  <dcterms:modified xsi:type="dcterms:W3CDTF">2019-05-24T11:15:00Z</dcterms:modified>
</cp:coreProperties>
</file>